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A0181E" w:rsidRDefault="005961E3" w:rsidP="00442317">
      <w:pPr>
        <w:jc w:val="center"/>
        <w:rPr>
          <w:b/>
          <w:color w:val="FF0000"/>
          <w:sz w:val="22"/>
          <w:szCs w:val="22"/>
          <w:u w:val="single"/>
        </w:rPr>
      </w:pPr>
      <w:r>
        <w:rPr>
          <w:b/>
          <w:noProof/>
          <w:color w:val="FF0000"/>
          <w:sz w:val="22"/>
          <w:szCs w:val="22"/>
          <w:lang w:val="en-US" w:eastAsia="en-US"/>
        </w:rPr>
        <w:drawing>
          <wp:inline distT="0" distB="0" distL="0" distR="0" wp14:anchorId="2694C713" wp14:editId="07777777">
            <wp:extent cx="5076825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41" r="-11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41C18" w14:textId="7C790163" w:rsidR="00A0181E" w:rsidRDefault="00A0181E">
      <w:pPr>
        <w:jc w:val="right"/>
      </w:pPr>
      <w:r>
        <w:rPr>
          <w:b/>
          <w:color w:val="FF0000"/>
          <w:sz w:val="22"/>
          <w:szCs w:val="22"/>
          <w:u w:val="single"/>
        </w:rPr>
        <w:t>160</w:t>
      </w:r>
      <w:r w:rsidR="00504ED7">
        <w:rPr>
          <w:b/>
          <w:color w:val="FF0000"/>
          <w:sz w:val="22"/>
          <w:szCs w:val="22"/>
          <w:u w:val="single"/>
        </w:rPr>
        <w:t>6 София, бул.“Ген. Тотлебен” 2</w:t>
      </w:r>
      <w:r>
        <w:rPr>
          <w:b/>
          <w:color w:val="FF0000"/>
          <w:sz w:val="22"/>
          <w:szCs w:val="22"/>
          <w:u w:val="single"/>
        </w:rPr>
        <w:t xml:space="preserve"> (Руски паметник); </w:t>
      </w:r>
      <w:r w:rsidR="00504ED7">
        <w:rPr>
          <w:b/>
          <w:color w:val="FF0000"/>
          <w:sz w:val="20"/>
          <w:szCs w:val="20"/>
          <w:lang w:val="ru-RU"/>
        </w:rPr>
        <w:t>тел: 0896752283</w:t>
      </w:r>
      <w:r w:rsidR="00504ED7" w:rsidRPr="00A215DC">
        <w:rPr>
          <w:b/>
          <w:color w:val="FF0000"/>
          <w:sz w:val="20"/>
          <w:szCs w:val="20"/>
          <w:lang w:val="ru-RU"/>
        </w:rPr>
        <w:t>, тел</w:t>
      </w:r>
      <w:r w:rsidR="00504ED7">
        <w:rPr>
          <w:b/>
          <w:color w:val="FF0000"/>
          <w:sz w:val="20"/>
          <w:szCs w:val="20"/>
          <w:lang w:val="ru-RU"/>
        </w:rPr>
        <w:t>: 0896752282</w:t>
      </w:r>
    </w:p>
    <w:p w14:paraId="6C69DE3C" w14:textId="77777777" w:rsidR="00A0181E" w:rsidRDefault="00A0181E">
      <w:pPr>
        <w:jc w:val="right"/>
      </w:pPr>
      <w:r>
        <w:rPr>
          <w:b/>
          <w:color w:val="FF0000"/>
          <w:sz w:val="22"/>
          <w:szCs w:val="22"/>
          <w:u w:val="single"/>
        </w:rPr>
        <w:t xml:space="preserve">e-mail: </w:t>
      </w:r>
      <w:r w:rsidR="003F6706">
        <w:fldChar w:fldCharType="begin"/>
      </w:r>
      <w:r w:rsidR="003F6706">
        <w:instrText xml:space="preserve"> HYPERLINK "mailto:office@suntravel.bg" </w:instrText>
      </w:r>
      <w:r w:rsidR="003F6706">
        <w:fldChar w:fldCharType="separate"/>
      </w:r>
      <w:r>
        <w:rPr>
          <w:rStyle w:val="Hyperlink"/>
          <w:b/>
          <w:color w:val="FF0000"/>
          <w:sz w:val="22"/>
          <w:szCs w:val="22"/>
        </w:rPr>
        <w:t>office@suntravel.bg</w:t>
      </w:r>
      <w:r w:rsidR="003F6706">
        <w:rPr>
          <w:rStyle w:val="Hyperlink"/>
          <w:b/>
          <w:color w:val="FF0000"/>
          <w:sz w:val="22"/>
          <w:szCs w:val="22"/>
        </w:rPr>
        <w:fldChar w:fldCharType="end"/>
      </w:r>
      <w:r>
        <w:rPr>
          <w:b/>
          <w:color w:val="FF0000"/>
          <w:sz w:val="22"/>
          <w:szCs w:val="22"/>
          <w:lang w:val="de-DE"/>
        </w:rPr>
        <w:t xml:space="preserve">   </w:t>
      </w:r>
      <w:r>
        <w:rPr>
          <w:b/>
          <w:color w:val="FF0000"/>
          <w:sz w:val="22"/>
          <w:szCs w:val="22"/>
          <w:u w:val="single"/>
          <w:lang w:val="de-DE"/>
        </w:rPr>
        <w:t>www.suntravel.bg</w:t>
      </w:r>
    </w:p>
    <w:p w14:paraId="0A37501D" w14:textId="77777777" w:rsidR="008C2883" w:rsidRDefault="008C2883">
      <w:pPr>
        <w:jc w:val="center"/>
        <w:rPr>
          <w:rFonts w:ascii="Monotype Corsiva" w:hAnsi="Monotype Corsiva"/>
          <w:b/>
          <w:bCs/>
          <w:color w:val="FF0000"/>
          <w:sz w:val="40"/>
          <w:szCs w:val="40"/>
          <w:lang w:val="en-US"/>
        </w:rPr>
      </w:pPr>
    </w:p>
    <w:p w14:paraId="550A1FE4" w14:textId="16F8E93B" w:rsidR="006B2162" w:rsidRPr="006B2162" w:rsidRDefault="006B2162" w:rsidP="006B2162">
      <w:pPr>
        <w:jc w:val="center"/>
        <w:rPr>
          <w:rFonts w:ascii="Monotype Corsiva" w:hAnsi="Monotype Corsiva"/>
          <w:b/>
          <w:bCs/>
          <w:color w:val="FF0000"/>
          <w:sz w:val="48"/>
          <w:szCs w:val="48"/>
          <w:lang w:val="ru-RU"/>
        </w:rPr>
      </w:pPr>
      <w:proofErr w:type="spellStart"/>
      <w:r w:rsidRPr="7079419B">
        <w:rPr>
          <w:rFonts w:ascii="Monotype Corsiva" w:hAnsi="Monotype Corsiva"/>
          <w:b/>
          <w:bCs/>
          <w:color w:val="FF0000"/>
          <w:sz w:val="48"/>
          <w:szCs w:val="48"/>
          <w:lang w:val="ru-RU"/>
        </w:rPr>
        <w:t>Паралия</w:t>
      </w:r>
      <w:proofErr w:type="spellEnd"/>
      <w:r w:rsidRPr="7079419B">
        <w:rPr>
          <w:rFonts w:ascii="Monotype Corsiva" w:hAnsi="Monotype Corsiva"/>
          <w:b/>
          <w:bCs/>
          <w:color w:val="FF0000"/>
          <w:sz w:val="48"/>
          <w:szCs w:val="48"/>
          <w:lang w:val="ru-RU"/>
        </w:rPr>
        <w:t xml:space="preserve"> </w:t>
      </w:r>
      <w:proofErr w:type="spellStart"/>
      <w:r w:rsidRPr="7079419B">
        <w:rPr>
          <w:rFonts w:ascii="Monotype Corsiva" w:hAnsi="Monotype Corsiva"/>
          <w:b/>
          <w:bCs/>
          <w:color w:val="FF0000"/>
          <w:sz w:val="48"/>
          <w:szCs w:val="48"/>
          <w:lang w:val="ru-RU"/>
        </w:rPr>
        <w:t>Катерини</w:t>
      </w:r>
      <w:proofErr w:type="spellEnd"/>
      <w:r w:rsidRPr="7079419B">
        <w:rPr>
          <w:rFonts w:ascii="Monotype Corsiva" w:hAnsi="Monotype Corsiva"/>
          <w:b/>
          <w:bCs/>
          <w:color w:val="FF0000"/>
          <w:sz w:val="48"/>
          <w:szCs w:val="48"/>
          <w:lang w:val="ru-RU"/>
        </w:rPr>
        <w:t xml:space="preserve"> и </w:t>
      </w:r>
      <w:proofErr w:type="spellStart"/>
      <w:r w:rsidRPr="7079419B">
        <w:rPr>
          <w:rFonts w:ascii="Monotype Corsiva" w:hAnsi="Monotype Corsiva"/>
          <w:b/>
          <w:bCs/>
          <w:color w:val="FF0000"/>
          <w:sz w:val="48"/>
          <w:szCs w:val="48"/>
          <w:lang w:val="ru-RU"/>
        </w:rPr>
        <w:t>още</w:t>
      </w:r>
      <w:proofErr w:type="spellEnd"/>
      <w:r w:rsidRPr="7079419B">
        <w:rPr>
          <w:rFonts w:ascii="Monotype Corsiva" w:hAnsi="Monotype Corsiva"/>
          <w:b/>
          <w:bCs/>
          <w:color w:val="FF0000"/>
          <w:sz w:val="48"/>
          <w:szCs w:val="48"/>
          <w:lang w:val="ru-RU"/>
        </w:rPr>
        <w:t xml:space="preserve"> </w:t>
      </w:r>
      <w:proofErr w:type="spellStart"/>
      <w:r w:rsidRPr="7079419B">
        <w:rPr>
          <w:rFonts w:ascii="Monotype Corsiva" w:hAnsi="Monotype Corsiva"/>
          <w:b/>
          <w:bCs/>
          <w:color w:val="FF0000"/>
          <w:sz w:val="48"/>
          <w:szCs w:val="48"/>
          <w:lang w:val="ru-RU"/>
        </w:rPr>
        <w:t>нещо</w:t>
      </w:r>
      <w:proofErr w:type="spellEnd"/>
      <w:r w:rsidRPr="7079419B">
        <w:rPr>
          <w:rFonts w:ascii="Monotype Corsiva" w:hAnsi="Monotype Corsiva"/>
          <w:b/>
          <w:bCs/>
          <w:color w:val="FF0000"/>
          <w:sz w:val="48"/>
          <w:szCs w:val="48"/>
          <w:lang w:val="ru-RU"/>
        </w:rPr>
        <w:t xml:space="preserve"> ............</w:t>
      </w:r>
    </w:p>
    <w:p w14:paraId="2D3F3AB4" w14:textId="3AE5B406" w:rsidR="00A0181E" w:rsidRDefault="0068657F">
      <w:pPr>
        <w:jc w:val="center"/>
        <w:rPr>
          <w:b/>
          <w:bCs/>
          <w:sz w:val="22"/>
          <w:szCs w:val="22"/>
        </w:rPr>
      </w:pPr>
      <w:r w:rsidRPr="12A6D4B4">
        <w:rPr>
          <w:b/>
          <w:bCs/>
          <w:sz w:val="22"/>
          <w:szCs w:val="22"/>
        </w:rPr>
        <w:t xml:space="preserve">София – </w:t>
      </w:r>
      <w:r w:rsidR="002045C9" w:rsidRPr="12A6D4B4">
        <w:rPr>
          <w:b/>
          <w:bCs/>
          <w:sz w:val="22"/>
          <w:szCs w:val="22"/>
        </w:rPr>
        <w:t xml:space="preserve">Солун - </w:t>
      </w:r>
      <w:r w:rsidRPr="12A6D4B4">
        <w:rPr>
          <w:b/>
          <w:bCs/>
          <w:sz w:val="22"/>
          <w:szCs w:val="22"/>
        </w:rPr>
        <w:t>Олимпи</w:t>
      </w:r>
      <w:r w:rsidR="002045C9" w:rsidRPr="12A6D4B4">
        <w:rPr>
          <w:b/>
          <w:bCs/>
          <w:sz w:val="22"/>
          <w:szCs w:val="22"/>
        </w:rPr>
        <w:t xml:space="preserve">йска </w:t>
      </w:r>
      <w:r w:rsidR="0EAB3DE4" w:rsidRPr="12A6D4B4">
        <w:rPr>
          <w:b/>
          <w:bCs/>
          <w:sz w:val="22"/>
          <w:szCs w:val="22"/>
        </w:rPr>
        <w:t>р</w:t>
      </w:r>
      <w:r w:rsidR="002045C9" w:rsidRPr="12A6D4B4">
        <w:rPr>
          <w:b/>
          <w:bCs/>
          <w:sz w:val="22"/>
          <w:szCs w:val="22"/>
        </w:rPr>
        <w:t>ивиера – Метеора – Вергина</w:t>
      </w:r>
      <w:r w:rsidRPr="12A6D4B4">
        <w:rPr>
          <w:b/>
          <w:bCs/>
          <w:sz w:val="22"/>
          <w:szCs w:val="22"/>
        </w:rPr>
        <w:t xml:space="preserve"> – Едеса </w:t>
      </w:r>
      <w:r w:rsidR="00A0181E" w:rsidRPr="12A6D4B4">
        <w:rPr>
          <w:b/>
          <w:bCs/>
          <w:sz w:val="22"/>
          <w:szCs w:val="22"/>
        </w:rPr>
        <w:t xml:space="preserve"> – София</w:t>
      </w:r>
    </w:p>
    <w:p w14:paraId="72C219B0" w14:textId="77777777" w:rsidR="00C44CA6" w:rsidRDefault="00C44CA6">
      <w:pPr>
        <w:jc w:val="center"/>
      </w:pPr>
    </w:p>
    <w:p w14:paraId="6612108A" w14:textId="1A33CB49" w:rsidR="00FC786E" w:rsidRPr="00EA3201" w:rsidRDefault="0D6350C0" w:rsidP="5537D574">
      <w:pPr>
        <w:jc w:val="center"/>
        <w:rPr>
          <w:color w:val="00B0F0"/>
          <w:sz w:val="28"/>
          <w:szCs w:val="28"/>
        </w:rPr>
      </w:pPr>
      <w:r w:rsidRPr="6B490231">
        <w:rPr>
          <w:color w:val="00B0F0"/>
          <w:sz w:val="28"/>
          <w:szCs w:val="28"/>
        </w:rPr>
        <w:t>З</w:t>
      </w:r>
      <w:r w:rsidR="00FC786E" w:rsidRPr="6B490231">
        <w:rPr>
          <w:color w:val="00B0F0"/>
          <w:sz w:val="28"/>
          <w:szCs w:val="28"/>
        </w:rPr>
        <w:t xml:space="preserve">авладяваща дестинация, която предлага безброй причини да </w:t>
      </w:r>
      <w:r w:rsidR="003D392B" w:rsidRPr="6B490231">
        <w:rPr>
          <w:color w:val="00B0F0"/>
          <w:sz w:val="28"/>
          <w:szCs w:val="28"/>
        </w:rPr>
        <w:t xml:space="preserve">я </w:t>
      </w:r>
      <w:r w:rsidR="00FC786E" w:rsidRPr="6B490231">
        <w:rPr>
          <w:color w:val="00B0F0"/>
          <w:sz w:val="28"/>
          <w:szCs w:val="28"/>
        </w:rPr>
        <w:t xml:space="preserve">посетите. От спиращи дъха природни пейзажи и зашеметяващи плажове до богата история и култура. </w:t>
      </w:r>
      <w:r w:rsidR="00441780" w:rsidRPr="6B490231">
        <w:rPr>
          <w:color w:val="00B0F0"/>
          <w:sz w:val="28"/>
          <w:szCs w:val="28"/>
        </w:rPr>
        <w:t xml:space="preserve">В близост се намира </w:t>
      </w:r>
      <w:r w:rsidR="00D8600C" w:rsidRPr="6B490231">
        <w:rPr>
          <w:color w:val="00B0F0"/>
          <w:sz w:val="28"/>
          <w:szCs w:val="28"/>
        </w:rPr>
        <w:t xml:space="preserve"> един от най-големите манастирски комплекси </w:t>
      </w:r>
      <w:r w:rsidR="00EA3201" w:rsidRPr="6B490231">
        <w:rPr>
          <w:color w:val="00B0F0"/>
          <w:sz w:val="28"/>
          <w:szCs w:val="28"/>
        </w:rPr>
        <w:t>Метеора - в превод буквално означава „увиснали във въздуха“, каквито са и самите манастири.</w:t>
      </w:r>
      <w:r w:rsidR="036BE1E8" w:rsidRPr="6B490231">
        <w:rPr>
          <w:color w:val="00B0F0"/>
          <w:sz w:val="28"/>
          <w:szCs w:val="28"/>
        </w:rPr>
        <w:t xml:space="preserve"> </w:t>
      </w:r>
      <w:r w:rsidR="7F04D58F" w:rsidRPr="6B490231">
        <w:rPr>
          <w:color w:val="00B0F0"/>
          <w:sz w:val="28"/>
          <w:szCs w:val="28"/>
        </w:rPr>
        <w:t>Вергина - антични гробници</w:t>
      </w:r>
      <w:r w:rsidR="385166E8" w:rsidRPr="6B490231">
        <w:rPr>
          <w:color w:val="00B0F0"/>
          <w:sz w:val="28"/>
          <w:szCs w:val="28"/>
        </w:rPr>
        <w:t xml:space="preserve"> и безценни съкровища от пъ</w:t>
      </w:r>
      <w:r w:rsidR="69765A62" w:rsidRPr="6B490231">
        <w:rPr>
          <w:color w:val="00B0F0"/>
          <w:sz w:val="28"/>
          <w:szCs w:val="28"/>
        </w:rPr>
        <w:t>рвата столица на древна Македония</w:t>
      </w:r>
      <w:r w:rsidR="385166E8" w:rsidRPr="6B490231">
        <w:rPr>
          <w:color w:val="00B0F0"/>
          <w:sz w:val="28"/>
          <w:szCs w:val="28"/>
        </w:rPr>
        <w:t xml:space="preserve">, Едеса - </w:t>
      </w:r>
      <w:r w:rsidR="008C2A17" w:rsidRPr="6B490231">
        <w:rPr>
          <w:color w:val="00B0F0"/>
          <w:sz w:val="28"/>
          <w:szCs w:val="28"/>
        </w:rPr>
        <w:t xml:space="preserve">мостове, канали, реки и </w:t>
      </w:r>
      <w:r w:rsidR="2EAB80C1" w:rsidRPr="6B490231">
        <w:rPr>
          <w:color w:val="00B0F0"/>
          <w:sz w:val="28"/>
          <w:szCs w:val="28"/>
        </w:rPr>
        <w:t xml:space="preserve">уникални  водопади. </w:t>
      </w:r>
      <w:r w:rsidR="6B9C7D48" w:rsidRPr="6B490231">
        <w:rPr>
          <w:color w:val="00B0F0"/>
          <w:sz w:val="28"/>
          <w:szCs w:val="28"/>
        </w:rPr>
        <w:t xml:space="preserve">Непрекъснатата крайбрежна ивица </w:t>
      </w:r>
      <w:r w:rsidR="48093990" w:rsidRPr="6B490231">
        <w:rPr>
          <w:color w:val="00B0F0"/>
          <w:sz w:val="28"/>
          <w:szCs w:val="28"/>
        </w:rPr>
        <w:t xml:space="preserve">Олимпийска ривиера </w:t>
      </w:r>
      <w:r w:rsidR="036BE1E8" w:rsidRPr="6B490231">
        <w:rPr>
          <w:color w:val="00B0F0"/>
          <w:sz w:val="28"/>
          <w:szCs w:val="28"/>
        </w:rPr>
        <w:t xml:space="preserve"> е прекрасно съчетание на </w:t>
      </w:r>
      <w:r w:rsidR="2D7198EA" w:rsidRPr="6B490231">
        <w:rPr>
          <w:color w:val="00B0F0"/>
          <w:sz w:val="28"/>
          <w:szCs w:val="28"/>
        </w:rPr>
        <w:t xml:space="preserve">красива </w:t>
      </w:r>
      <w:r w:rsidR="036BE1E8" w:rsidRPr="6B490231">
        <w:rPr>
          <w:color w:val="00B0F0"/>
          <w:sz w:val="28"/>
          <w:szCs w:val="28"/>
        </w:rPr>
        <w:t>природ</w:t>
      </w:r>
      <w:r w:rsidR="2BF7E9A2" w:rsidRPr="6B490231">
        <w:rPr>
          <w:color w:val="00B0F0"/>
          <w:sz w:val="28"/>
          <w:szCs w:val="28"/>
        </w:rPr>
        <w:t xml:space="preserve">а, </w:t>
      </w:r>
      <w:r w:rsidR="06341DEF" w:rsidRPr="6B490231">
        <w:rPr>
          <w:color w:val="00B0F0"/>
          <w:sz w:val="28"/>
          <w:szCs w:val="28"/>
        </w:rPr>
        <w:t>чисто</w:t>
      </w:r>
      <w:r w:rsidR="2BF7E9A2" w:rsidRPr="6B490231">
        <w:rPr>
          <w:color w:val="00B0F0"/>
          <w:sz w:val="28"/>
          <w:szCs w:val="28"/>
        </w:rPr>
        <w:t xml:space="preserve"> море</w:t>
      </w:r>
      <w:r w:rsidR="0903D040" w:rsidRPr="6B490231">
        <w:rPr>
          <w:color w:val="00B0F0"/>
          <w:sz w:val="28"/>
          <w:szCs w:val="28"/>
        </w:rPr>
        <w:t xml:space="preserve">, златисти </w:t>
      </w:r>
      <w:r w:rsidR="2BF7E9A2" w:rsidRPr="6B490231">
        <w:rPr>
          <w:color w:val="00B0F0"/>
          <w:sz w:val="28"/>
          <w:szCs w:val="28"/>
        </w:rPr>
        <w:t>плажове</w:t>
      </w:r>
      <w:r w:rsidR="49A509F1" w:rsidRPr="6B490231">
        <w:rPr>
          <w:color w:val="00B0F0"/>
          <w:sz w:val="28"/>
          <w:szCs w:val="28"/>
        </w:rPr>
        <w:t>,</w:t>
      </w:r>
      <w:r w:rsidR="2BF7E9A2" w:rsidRPr="6B490231">
        <w:rPr>
          <w:color w:val="00B0F0"/>
          <w:sz w:val="28"/>
          <w:szCs w:val="28"/>
        </w:rPr>
        <w:t xml:space="preserve"> </w:t>
      </w:r>
      <w:r w:rsidR="40E6CB52" w:rsidRPr="6B490231">
        <w:rPr>
          <w:color w:val="00B0F0"/>
          <w:sz w:val="28"/>
          <w:szCs w:val="28"/>
        </w:rPr>
        <w:t xml:space="preserve">а в близост </w:t>
      </w:r>
      <w:r w:rsidR="76E5C979" w:rsidRPr="6B490231">
        <w:rPr>
          <w:color w:val="00B0F0"/>
          <w:sz w:val="28"/>
          <w:szCs w:val="28"/>
        </w:rPr>
        <w:t xml:space="preserve">исторически и архитектурни забележителности - всеки ще </w:t>
      </w:r>
      <w:r w:rsidR="208B285C" w:rsidRPr="6B490231">
        <w:rPr>
          <w:color w:val="00B0F0"/>
          <w:sz w:val="28"/>
          <w:szCs w:val="28"/>
        </w:rPr>
        <w:t>открие нещо, което да го привлече.</w:t>
      </w:r>
      <w:r w:rsidR="76E5C979" w:rsidRPr="6B490231">
        <w:rPr>
          <w:color w:val="00B0F0"/>
          <w:sz w:val="28"/>
          <w:szCs w:val="28"/>
        </w:rPr>
        <w:t xml:space="preserve"> </w:t>
      </w:r>
    </w:p>
    <w:p w14:paraId="3B55CFCF" w14:textId="5B4BD2E9" w:rsidR="00FC786E" w:rsidRPr="00EA3201" w:rsidRDefault="00FC786E" w:rsidP="5537D574">
      <w:pPr>
        <w:jc w:val="both"/>
        <w:rPr>
          <w:color w:val="00B0F0"/>
          <w:sz w:val="28"/>
          <w:szCs w:val="28"/>
        </w:rPr>
      </w:pPr>
    </w:p>
    <w:p w14:paraId="02EB378F" w14:textId="77777777" w:rsidR="00580BB6" w:rsidRPr="007B463A" w:rsidRDefault="00580BB6">
      <w:pPr>
        <w:jc w:val="both"/>
        <w:rPr>
          <w:b/>
          <w:bCs/>
        </w:rPr>
      </w:pPr>
    </w:p>
    <w:p w14:paraId="0210D215" w14:textId="724FD355" w:rsidR="00A043DD" w:rsidRPr="00294C4C" w:rsidRDefault="00A0181E" w:rsidP="00A043DD">
      <w:pPr>
        <w:jc w:val="both"/>
        <w:rPr>
          <w:b/>
          <w:kern w:val="0"/>
          <w:lang w:eastAsia="en-US"/>
        </w:rPr>
      </w:pPr>
      <w:r w:rsidRPr="00B142F2">
        <w:rPr>
          <w:b/>
          <w:bCs/>
        </w:rPr>
        <w:t>1 ден:</w:t>
      </w:r>
      <w:r w:rsidR="5DE1A3F1" w:rsidRPr="00B142F2">
        <w:t xml:space="preserve"> </w:t>
      </w:r>
      <w:r w:rsidR="00A043DD" w:rsidRPr="00B142F2">
        <w:rPr>
          <w:kern w:val="0"/>
          <w:lang w:eastAsia="en-US"/>
        </w:rPr>
        <w:t xml:space="preserve">Отпътуване </w:t>
      </w:r>
      <w:r w:rsidR="00A043DD" w:rsidRPr="7326B232">
        <w:rPr>
          <w:b/>
          <w:bCs/>
          <w:kern w:val="0"/>
          <w:lang w:eastAsia="en-US"/>
        </w:rPr>
        <w:t>от София в 7</w:t>
      </w:r>
      <w:r w:rsidR="00B142F2" w:rsidRPr="7326B232">
        <w:rPr>
          <w:b/>
          <w:bCs/>
          <w:kern w:val="0"/>
          <w:lang w:eastAsia="en-US"/>
        </w:rPr>
        <w:t>:</w:t>
      </w:r>
      <w:r w:rsidR="00A043DD" w:rsidRPr="7326B232">
        <w:rPr>
          <w:b/>
          <w:bCs/>
          <w:kern w:val="0"/>
          <w:lang w:eastAsia="en-US"/>
        </w:rPr>
        <w:t>30 ч.,</w:t>
      </w:r>
      <w:r w:rsidR="00A043DD" w:rsidRPr="00B142F2">
        <w:rPr>
          <w:kern w:val="0"/>
          <w:lang w:eastAsia="en-US"/>
        </w:rPr>
        <w:t xml:space="preserve"> площад Руски паметник по маршрут </w:t>
      </w:r>
      <w:r w:rsidR="00A043DD" w:rsidRPr="7326B232">
        <w:rPr>
          <w:b/>
          <w:bCs/>
          <w:kern w:val="0"/>
          <w:lang w:eastAsia="en-US"/>
        </w:rPr>
        <w:t>София – Перник – Дупница – Сандански – Кулата - Солун.</w:t>
      </w:r>
      <w:r w:rsidR="00A043DD" w:rsidRPr="00B142F2">
        <w:rPr>
          <w:kern w:val="0"/>
          <w:lang w:eastAsia="en-US"/>
        </w:rPr>
        <w:t xml:space="preserve"> Пристигане в Солун около обяд. </w:t>
      </w:r>
      <w:r w:rsidR="00A043DD" w:rsidRPr="7326B232">
        <w:rPr>
          <w:b/>
          <w:bCs/>
          <w:kern w:val="0"/>
          <w:lang w:eastAsia="en-US"/>
        </w:rPr>
        <w:t>Туристическа програма в града</w:t>
      </w:r>
      <w:r w:rsidR="00A043DD" w:rsidRPr="7326B232">
        <w:rPr>
          <w:b/>
          <w:bCs/>
          <w:kern w:val="0"/>
          <w:lang w:val="ru-RU" w:eastAsia="en-US"/>
        </w:rPr>
        <w:t xml:space="preserve"> </w:t>
      </w:r>
      <w:r w:rsidR="00A043DD" w:rsidRPr="7326B232">
        <w:rPr>
          <w:b/>
          <w:bCs/>
          <w:kern w:val="0"/>
          <w:lang w:eastAsia="en-US"/>
        </w:rPr>
        <w:t xml:space="preserve">на български език: </w:t>
      </w:r>
      <w:r w:rsidR="00A043DD" w:rsidRPr="00B142F2">
        <w:rPr>
          <w:kern w:val="0"/>
          <w:lang w:eastAsia="en-US"/>
        </w:rPr>
        <w:t xml:space="preserve">Бялата кула – символ на Солун, построена от Сюлейман Великолепни и служила през вековете като отбранителна кула и затвор, а днес музей; паметника на Александър Македонски, по-известен като Александър Велики – един от най-великите пълководци в историята; Археологическия музей, комплекса Галериус, Агората; църквата “Св. Димитър” – най-голямата православна църква в Солун, където се намират мощите на Свети Димитър – покровителя на града; Ротондата- храм, посветен на Непобедимото Слънце, покровителя на Диоклециан и Галерий; главният площад „Аристотел“- на който са разположени най-известните солунски хотели, множество магазини и приятни кафенета; крайбрежният булевард на „Победата” и прочутата Солунска митница и др.. </w:t>
      </w:r>
      <w:r w:rsidR="00A043DD" w:rsidRPr="7326B232">
        <w:rPr>
          <w:b/>
          <w:bCs/>
          <w:kern w:val="0"/>
          <w:lang w:eastAsia="en-US"/>
        </w:rPr>
        <w:t>Свободно време за самостоятелно разглеждане, шопинг или обяд.</w:t>
      </w:r>
      <w:r w:rsidR="00A043DD" w:rsidRPr="00B142F2">
        <w:rPr>
          <w:kern w:val="0"/>
          <w:lang w:eastAsia="en-US"/>
        </w:rPr>
        <w:t xml:space="preserve"> Следобяд отпътуване за </w:t>
      </w:r>
      <w:r w:rsidR="00A043DD" w:rsidRPr="7326B232">
        <w:rPr>
          <w:b/>
          <w:bCs/>
          <w:kern w:val="0"/>
          <w:lang w:eastAsia="en-US"/>
        </w:rPr>
        <w:t>Паралия Катерини</w:t>
      </w:r>
      <w:r w:rsidR="00A043DD" w:rsidRPr="00B142F2">
        <w:rPr>
          <w:kern w:val="0"/>
          <w:lang w:eastAsia="en-US"/>
        </w:rPr>
        <w:t xml:space="preserve">. Настаняване в хотел. </w:t>
      </w:r>
      <w:r w:rsidR="00A043DD" w:rsidRPr="00294C4C">
        <w:rPr>
          <w:b/>
          <w:kern w:val="0"/>
          <w:lang w:eastAsia="en-US"/>
        </w:rPr>
        <w:t>Свободно време</w:t>
      </w:r>
      <w:r w:rsidR="3E676C1E" w:rsidRPr="00294C4C">
        <w:rPr>
          <w:b/>
          <w:kern w:val="0"/>
          <w:lang w:eastAsia="en-US"/>
        </w:rPr>
        <w:t xml:space="preserve"> </w:t>
      </w:r>
      <w:r w:rsidR="00294C4C" w:rsidRPr="00294C4C">
        <w:rPr>
          <w:b/>
          <w:kern w:val="0"/>
          <w:lang w:eastAsia="en-US"/>
        </w:rPr>
        <w:t xml:space="preserve">за разходка по дългата крайморска алея с множество магазинчета, таверни и барове. </w:t>
      </w:r>
      <w:r w:rsidR="00A043DD" w:rsidRPr="00294C4C">
        <w:rPr>
          <w:b/>
          <w:kern w:val="0"/>
          <w:lang w:eastAsia="en-US"/>
        </w:rPr>
        <w:t>Нощувка.</w:t>
      </w:r>
    </w:p>
    <w:p w14:paraId="08625E97" w14:textId="47AA685F" w:rsidR="00B34BB5" w:rsidRPr="00294C4C" w:rsidRDefault="00B34BB5">
      <w:pPr>
        <w:tabs>
          <w:tab w:val="left" w:pos="5715"/>
        </w:tabs>
        <w:jc w:val="both"/>
        <w:rPr>
          <w:b/>
        </w:rPr>
      </w:pPr>
    </w:p>
    <w:p w14:paraId="435DAD0F" w14:textId="2D4B20A1" w:rsidR="00B142F2" w:rsidRPr="00841A98" w:rsidRDefault="00A0181E" w:rsidP="00841A98">
      <w:pPr>
        <w:spacing w:line="259" w:lineRule="auto"/>
        <w:jc w:val="both"/>
      </w:pPr>
      <w:r w:rsidRPr="7326B232">
        <w:rPr>
          <w:b/>
          <w:bCs/>
          <w:lang w:val="be-BY"/>
        </w:rPr>
        <w:t>2 ден:</w:t>
      </w:r>
      <w:r w:rsidRPr="00B142F2">
        <w:rPr>
          <w:lang w:val="be-BY"/>
        </w:rPr>
        <w:t xml:space="preserve"> </w:t>
      </w:r>
      <w:r w:rsidR="00A043DD" w:rsidRPr="00B142F2">
        <w:rPr>
          <w:lang w:val="be-BY"/>
        </w:rPr>
        <w:t xml:space="preserve">Закуска. </w:t>
      </w:r>
      <w:r w:rsidR="00FF6ADD">
        <w:t>Свободно ден</w:t>
      </w:r>
      <w:r w:rsidR="005A21EC" w:rsidRPr="00B142F2">
        <w:t xml:space="preserve"> за п</w:t>
      </w:r>
      <w:r w:rsidR="42AE0BE0" w:rsidRPr="00B142F2">
        <w:t>лаж</w:t>
      </w:r>
      <w:r w:rsidR="00E13ADD">
        <w:t xml:space="preserve"> и почивка </w:t>
      </w:r>
      <w:r w:rsidR="00243782">
        <w:t>–</w:t>
      </w:r>
      <w:r w:rsidR="0005761B">
        <w:t xml:space="preserve"> </w:t>
      </w:r>
      <w:r w:rsidR="000D2A58">
        <w:t>п</w:t>
      </w:r>
      <w:r w:rsidR="00841A98">
        <w:t>лaжът</w:t>
      </w:r>
      <w:r w:rsidR="00243782">
        <w:t xml:space="preserve"> е</w:t>
      </w:r>
      <w:r w:rsidR="00841A98">
        <w:t xml:space="preserve"> </w:t>
      </w:r>
      <w:r w:rsidR="000D2A58">
        <w:t>н</w:t>
      </w:r>
      <w:r w:rsidR="0005761B">
        <w:t xml:space="preserve">aградeн cъс Cин Флаг и </w:t>
      </w:r>
      <w:r w:rsidR="00841A98">
        <w:t>e изцялo пяcъчен,</w:t>
      </w:r>
      <w:r w:rsidR="00190D6A">
        <w:t xml:space="preserve"> без к</w:t>
      </w:r>
      <w:r w:rsidR="0005761B">
        <w:t>амъни, а водaта e плитка</w:t>
      </w:r>
      <w:r w:rsidR="00CB69AB">
        <w:t xml:space="preserve"> и кристално </w:t>
      </w:r>
      <w:r w:rsidR="00243782">
        <w:t xml:space="preserve">чиста. </w:t>
      </w:r>
      <w:r w:rsidR="00243782">
        <w:rPr>
          <w:b/>
          <w:bCs/>
        </w:rPr>
        <w:t>П</w:t>
      </w:r>
      <w:r w:rsidR="005A21EC" w:rsidRPr="7326B232">
        <w:rPr>
          <w:b/>
          <w:bCs/>
        </w:rPr>
        <w:t>о желание и срещу допълнително заплащане ц</w:t>
      </w:r>
      <w:r w:rsidR="00895FF5" w:rsidRPr="7326B232">
        <w:rPr>
          <w:b/>
          <w:bCs/>
        </w:rPr>
        <w:t xml:space="preserve">елодневна екскурзия до Метеора – един от най-големите манастирски комплекси в Гърция, разположен върху отвесни скали. </w:t>
      </w:r>
      <w:r w:rsidR="00B142F2" w:rsidRPr="008C2A17">
        <w:t>Освен</w:t>
      </w:r>
      <w:r w:rsidR="00635BC5" w:rsidRPr="008C2A17">
        <w:t xml:space="preserve"> неповторимите</w:t>
      </w:r>
      <w:r w:rsidR="00B142F2" w:rsidRPr="008C2A17">
        <w:t xml:space="preserve"> манастири, кацнали върху високи труднодостъпни скали, природата около тях, атмосферата и звукът на птичките, ще ви оставят без дъх. Това е магично място, където природата се слива с божественото и необятното, разкривайки нови хоризонти. От манастирите са запазени общо девет на брой, като само шест от тях са действащи. Те са наистина уникални, най–вече с мястото, на което са построени и затова </w:t>
      </w:r>
      <w:r w:rsidR="00B142F2" w:rsidRPr="008C2A17">
        <w:rPr>
          <w:b/>
        </w:rPr>
        <w:t>ЮНЕСКО</w:t>
      </w:r>
      <w:r w:rsidR="00B142F2" w:rsidRPr="008C2A17">
        <w:t xml:space="preserve"> ги включва в своя списък за световно културно наследство.</w:t>
      </w:r>
      <w:r w:rsidR="001A3456" w:rsidRPr="008C2A17">
        <w:t xml:space="preserve"> Как всъщност са оформени тези изумително високи скали с толкова странна форма? Според геолозите преди 50 милиона години това място е било дъното на море. С течение на времето заради климатичните условия - вятър, дъжд и слънце сакалите са придобили днешния си вид. </w:t>
      </w:r>
      <w:r w:rsidR="00256AFA" w:rsidRPr="008C2A17">
        <w:t>Тъй като манастирите са разположени на изключително труднодостъпни места, монасите използват лифтове тип гондоли. Чрез тях си</w:t>
      </w:r>
      <w:r w:rsidR="00256AFA" w:rsidRPr="00256AFA">
        <w:rPr>
          <w:color w:val="000000"/>
          <w:shd w:val="clear" w:color="auto" w:fill="FFFFFF"/>
        </w:rPr>
        <w:t xml:space="preserve"> доставят хранителни продукти и други пров</w:t>
      </w:r>
      <w:r w:rsidR="00256AFA">
        <w:rPr>
          <w:color w:val="000000"/>
          <w:shd w:val="clear" w:color="auto" w:fill="FFFFFF"/>
        </w:rPr>
        <w:t xml:space="preserve">изии, каквито са им необходими. </w:t>
      </w:r>
      <w:r w:rsidR="007403A9" w:rsidRPr="7326B232">
        <w:rPr>
          <w:b/>
          <w:bCs/>
          <w:color w:val="000000"/>
          <w:shd w:val="clear" w:color="auto" w:fill="FFFFFF"/>
        </w:rPr>
        <w:t xml:space="preserve">Връщане в хотела. </w:t>
      </w:r>
      <w:r w:rsidR="00CA4B4E" w:rsidRPr="7326B232">
        <w:rPr>
          <w:b/>
          <w:bCs/>
          <w:color w:val="000000"/>
          <w:shd w:val="clear" w:color="auto" w:fill="FFFFFF"/>
        </w:rPr>
        <w:t xml:space="preserve">Свободно време за разходка и почивка. </w:t>
      </w:r>
      <w:r w:rsidR="001B5BDC" w:rsidRPr="7326B232">
        <w:rPr>
          <w:b/>
          <w:bCs/>
          <w:color w:val="000000"/>
          <w:shd w:val="clear" w:color="auto" w:fill="FFFFFF"/>
        </w:rPr>
        <w:t xml:space="preserve">Нощувка. </w:t>
      </w:r>
    </w:p>
    <w:p w14:paraId="5A39BBE3" w14:textId="4F7B48F3" w:rsidR="00A0181E" w:rsidRPr="001B5BDC" w:rsidRDefault="00A0181E">
      <w:pPr>
        <w:tabs>
          <w:tab w:val="left" w:pos="5715"/>
        </w:tabs>
        <w:jc w:val="both"/>
        <w:rPr>
          <w:color w:val="FF0000"/>
        </w:rPr>
      </w:pPr>
    </w:p>
    <w:p w14:paraId="498CCC33" w14:textId="176BBC89" w:rsidR="002F3802" w:rsidRPr="00C13102" w:rsidRDefault="00A0181E">
      <w:pPr>
        <w:jc w:val="both"/>
      </w:pPr>
      <w:r w:rsidRPr="7326B232">
        <w:rPr>
          <w:b/>
          <w:bCs/>
        </w:rPr>
        <w:t>3 ден:</w:t>
      </w:r>
      <w:r w:rsidR="003F6706">
        <w:t xml:space="preserve"> </w:t>
      </w:r>
      <w:r w:rsidR="00F95AB3">
        <w:t xml:space="preserve">Закуска. </w:t>
      </w:r>
      <w:r w:rsidR="00FF6ADD">
        <w:t xml:space="preserve">Свободно ден за почивка, разходка или </w:t>
      </w:r>
      <w:r w:rsidR="00FF6ADD" w:rsidRPr="7326B232">
        <w:rPr>
          <w:b/>
          <w:bCs/>
        </w:rPr>
        <w:t>по желание и срещу допълнително заплащане</w:t>
      </w:r>
      <w:r w:rsidR="00474EE0" w:rsidRPr="7326B232">
        <w:rPr>
          <w:b/>
          <w:bCs/>
        </w:rPr>
        <w:t xml:space="preserve"> </w:t>
      </w:r>
      <w:r w:rsidR="00FF6ADD" w:rsidRPr="7326B232">
        <w:rPr>
          <w:b/>
          <w:bCs/>
        </w:rPr>
        <w:t xml:space="preserve">екскурзия до </w:t>
      </w:r>
      <w:r w:rsidR="00EA6855" w:rsidRPr="7326B232">
        <w:rPr>
          <w:b/>
          <w:bCs/>
        </w:rPr>
        <w:t xml:space="preserve">Вергина с посещение на гробницата музей на Филип II Македонски. </w:t>
      </w:r>
      <w:r w:rsidR="00EA6855">
        <w:lastRenderedPageBreak/>
        <w:t>В края на трийсетте години на ΧΧ век край Вергина при археологически разкопки е открита първата столица на антична Македония</w:t>
      </w:r>
      <w:r w:rsidR="00880D6C">
        <w:t xml:space="preserve"> и некропол, за който се смята, че е на Филип </w:t>
      </w:r>
      <w:r w:rsidR="00880D6C" w:rsidRPr="7326B232">
        <w:rPr>
          <w:lang w:val="en-US"/>
        </w:rPr>
        <w:t>II</w:t>
      </w:r>
      <w:r w:rsidR="00880D6C" w:rsidRPr="7326B232">
        <w:rPr>
          <w:lang w:val="ru-RU"/>
        </w:rPr>
        <w:t xml:space="preserve"> </w:t>
      </w:r>
      <w:r w:rsidR="00880D6C">
        <w:t xml:space="preserve">Македонски. </w:t>
      </w:r>
      <w:r w:rsidR="002E53EF">
        <w:t>Гробниците съдържат съкровища, включващи златни и сребърни бижута, оръжия, керамика и други артефакти.</w:t>
      </w:r>
      <w:r w:rsidR="00FC6BF0">
        <w:t xml:space="preserve"> </w:t>
      </w:r>
      <w:r w:rsidR="006D1641" w:rsidRPr="7326B232">
        <w:rPr>
          <w:b/>
          <w:bCs/>
        </w:rPr>
        <w:t xml:space="preserve">Отпътуване за Едеса. </w:t>
      </w:r>
      <w:r w:rsidR="00997933" w:rsidRPr="7326B232">
        <w:rPr>
          <w:b/>
          <w:bCs/>
        </w:rPr>
        <w:t xml:space="preserve">Днешният гръцки град е бившият български град Воден. </w:t>
      </w:r>
      <w:r w:rsidR="00C13102">
        <w:t xml:space="preserve">Минавайки през града ще прекосите много мостове, канали и реки, които накрая се събират и се изливат с мощен грохот от ръба в края на града. Там е и най-атрактивното място в Едеса – паркът с двата изключително мощни и високи водопада. </w:t>
      </w:r>
      <w:r w:rsidR="000A0FA1">
        <w:t>В центъра на града има много пешеходни зони, където можете да се разходите, да пиете кафе или да пазарувате близо до зеленината и водите на водопадите. </w:t>
      </w:r>
      <w:r w:rsidR="000A0FA1" w:rsidRPr="7326B232">
        <w:rPr>
          <w:b/>
          <w:bCs/>
        </w:rPr>
        <w:t xml:space="preserve">Връщане в хотела. </w:t>
      </w:r>
      <w:r w:rsidR="6CE18ABA" w:rsidRPr="7326B232">
        <w:rPr>
          <w:b/>
          <w:bCs/>
        </w:rPr>
        <w:t xml:space="preserve">Свободно време за плаж и почивка. </w:t>
      </w:r>
      <w:r w:rsidR="000A0FA1" w:rsidRPr="7326B232">
        <w:rPr>
          <w:b/>
          <w:bCs/>
        </w:rPr>
        <w:t>Нощувка.</w:t>
      </w:r>
    </w:p>
    <w:p w14:paraId="0E27B00A" w14:textId="77777777" w:rsidR="00A0181E" w:rsidRPr="00B142F2" w:rsidRDefault="00A0181E">
      <w:pPr>
        <w:tabs>
          <w:tab w:val="left" w:pos="5715"/>
        </w:tabs>
        <w:jc w:val="both"/>
      </w:pPr>
    </w:p>
    <w:p w14:paraId="55E7A1D5" w14:textId="77777777" w:rsidR="00AB0474" w:rsidRPr="00B142F2" w:rsidRDefault="00A0181E" w:rsidP="00AB0474">
      <w:pPr>
        <w:tabs>
          <w:tab w:val="left" w:pos="5715"/>
        </w:tabs>
        <w:jc w:val="both"/>
      </w:pPr>
      <w:r w:rsidRPr="00B142F2">
        <w:rPr>
          <w:b/>
        </w:rPr>
        <w:t>4 ден:</w:t>
      </w:r>
      <w:r w:rsidRPr="00B142F2">
        <w:t xml:space="preserve"> </w:t>
      </w:r>
      <w:r w:rsidR="00AB0474" w:rsidRPr="00B142F2">
        <w:t>Закуска. Свободен ден за плаж и почивка. Отпътуване за България около 15:00 ч. Пристигане в София</w:t>
      </w:r>
      <w:r w:rsidR="00AB0474" w:rsidRPr="00B142F2">
        <w:rPr>
          <w:lang w:val="ru-RU"/>
        </w:rPr>
        <w:t xml:space="preserve"> на </w:t>
      </w:r>
      <w:r w:rsidR="00AB0474" w:rsidRPr="00B142F2">
        <w:t>пл</w:t>
      </w:r>
      <w:r w:rsidR="00AB0474" w:rsidRPr="00B142F2">
        <w:rPr>
          <w:lang w:val="ru-RU"/>
        </w:rPr>
        <w:t xml:space="preserve">. </w:t>
      </w:r>
      <w:proofErr w:type="spellStart"/>
      <w:r w:rsidR="00AB0474" w:rsidRPr="00B142F2">
        <w:rPr>
          <w:lang w:val="ru-RU"/>
        </w:rPr>
        <w:t>Руски</w:t>
      </w:r>
      <w:proofErr w:type="spellEnd"/>
      <w:r w:rsidR="00AB0474" w:rsidRPr="00B142F2">
        <w:rPr>
          <w:lang w:val="ru-RU"/>
        </w:rPr>
        <w:t xml:space="preserve"> </w:t>
      </w:r>
      <w:proofErr w:type="spellStart"/>
      <w:r w:rsidR="00AB0474" w:rsidRPr="00B142F2">
        <w:rPr>
          <w:lang w:val="ru-RU"/>
        </w:rPr>
        <w:t>паметник</w:t>
      </w:r>
      <w:proofErr w:type="spellEnd"/>
      <w:r w:rsidR="00AB0474" w:rsidRPr="00B142F2">
        <w:t xml:space="preserve"> вечерта.</w:t>
      </w:r>
    </w:p>
    <w:p w14:paraId="4CA1ED10" w14:textId="004F3F28" w:rsidR="00B34BB5" w:rsidRPr="00B142F2" w:rsidRDefault="00B34BB5">
      <w:pPr>
        <w:tabs>
          <w:tab w:val="left" w:pos="5715"/>
        </w:tabs>
        <w:jc w:val="both"/>
      </w:pPr>
    </w:p>
    <w:p w14:paraId="453F79C4" w14:textId="588D317E" w:rsidR="00504ED7" w:rsidRPr="00504ED7" w:rsidRDefault="00504ED7">
      <w:pPr>
        <w:tabs>
          <w:tab w:val="left" w:pos="5715"/>
        </w:tabs>
        <w:jc w:val="both"/>
        <w:rPr>
          <w:b/>
        </w:rPr>
      </w:pPr>
      <w:r w:rsidRPr="00504ED7">
        <w:rPr>
          <w:b/>
        </w:rPr>
        <w:t>Дати и цени:</w:t>
      </w:r>
    </w:p>
    <w:tbl>
      <w:tblPr>
        <w:tblW w:w="8632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247"/>
        <w:gridCol w:w="1133"/>
        <w:gridCol w:w="1275"/>
        <w:gridCol w:w="1276"/>
        <w:gridCol w:w="1701"/>
      </w:tblGrid>
      <w:tr w:rsidR="00FA1B49" w14:paraId="04D500DE" w14:textId="77777777" w:rsidTr="00FA1B49">
        <w:trPr>
          <w:tblCellSpacing w:w="6" w:type="dxa"/>
        </w:trPr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0F488" w14:textId="77777777" w:rsidR="00FA1B49" w:rsidRDefault="00FA1B4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Дата</w:t>
            </w:r>
            <w:proofErr w:type="spellEnd"/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1FC19" w14:textId="77777777" w:rsidR="00FA1B49" w:rsidRDefault="00FA1B4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Редовна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цена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0F3C4" w14:textId="77777777" w:rsidR="00FA1B49" w:rsidRDefault="00FA1B49">
            <w:pPr>
              <w:jc w:val="center"/>
              <w:rPr>
                <w:b/>
                <w:bCs/>
                <w:color w:val="FF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ru-RU"/>
              </w:rPr>
              <w:t>ПРОМО</w:t>
            </w:r>
          </w:p>
          <w:p w14:paraId="2D84983F" w14:textId="77777777" w:rsidR="00FA1B49" w:rsidRDefault="00FA1B49">
            <w:pPr>
              <w:jc w:val="center"/>
              <w:rPr>
                <w:b/>
                <w:bCs/>
                <w:color w:val="FF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ru-RU"/>
              </w:rPr>
              <w:t>цена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16DE5" w14:textId="77777777" w:rsidR="00FA1B49" w:rsidRDefault="00FA1B4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</w:rPr>
              <w:t>Дете 2-5,99 г. с 2 възр.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71CF32" w14:textId="77777777" w:rsidR="00FA1B49" w:rsidRDefault="00FA1B49">
            <w:pPr>
              <w:jc w:val="center"/>
              <w:rPr>
                <w:b/>
              </w:rPr>
            </w:pPr>
            <w:r>
              <w:rPr>
                <w:b/>
              </w:rPr>
              <w:t>Дете 6-11,99 г. с 2 възр.</w:t>
            </w:r>
          </w:p>
          <w:p w14:paraId="7426854E" w14:textId="77777777" w:rsidR="00FA1B49" w:rsidRDefault="00FA1B49">
            <w:pPr>
              <w:jc w:val="center"/>
              <w:rPr>
                <w:b/>
              </w:rPr>
            </w:pPr>
          </w:p>
        </w:tc>
      </w:tr>
      <w:tr w:rsidR="00FA1B49" w14:paraId="3E3CB3A0" w14:textId="77777777" w:rsidTr="00FA1B49">
        <w:trPr>
          <w:tblCellSpacing w:w="6" w:type="dxa"/>
        </w:trPr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EFE1D" w14:textId="77777777" w:rsidR="00FA1B49" w:rsidRDefault="00FA1B4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06.06.2024 - 09.06.2024 – </w:t>
            </w:r>
            <w:r>
              <w:rPr>
                <w:b/>
                <w:bCs/>
                <w:color w:val="FF0000"/>
                <w:sz w:val="22"/>
                <w:szCs w:val="22"/>
                <w:lang w:val="ru-RU"/>
              </w:rPr>
              <w:t xml:space="preserve">3 </w:t>
            </w:r>
            <w:proofErr w:type="spellStart"/>
            <w:r>
              <w:rPr>
                <w:b/>
                <w:bCs/>
                <w:color w:val="FF0000"/>
                <w:sz w:val="22"/>
                <w:szCs w:val="22"/>
                <w:lang w:val="ru-RU"/>
              </w:rPr>
              <w:t>нощ</w:t>
            </w:r>
            <w:proofErr w:type="spellEnd"/>
            <w:r>
              <w:rPr>
                <w:b/>
                <w:bCs/>
                <w:color w:val="FF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7AAF3" w14:textId="77777777" w:rsidR="00FA1B49" w:rsidRDefault="00FA1B49">
            <w:pPr>
              <w:jc w:val="center"/>
              <w:rPr>
                <w:b/>
                <w:bCs/>
                <w:strike/>
                <w:sz w:val="22"/>
                <w:szCs w:val="22"/>
                <w:lang w:val="ru-RU"/>
              </w:rPr>
            </w:pPr>
            <w:r>
              <w:rPr>
                <w:b/>
                <w:bCs/>
                <w:strike/>
                <w:sz w:val="22"/>
                <w:szCs w:val="22"/>
                <w:lang w:val="ru-RU"/>
              </w:rPr>
              <w:t xml:space="preserve">330 </w:t>
            </w:r>
            <w:proofErr w:type="spellStart"/>
            <w:r>
              <w:rPr>
                <w:b/>
                <w:bCs/>
                <w:strike/>
                <w:sz w:val="22"/>
                <w:szCs w:val="22"/>
                <w:lang w:val="ru-RU"/>
              </w:rPr>
              <w:t>лв</w:t>
            </w:r>
            <w:proofErr w:type="spellEnd"/>
            <w:r>
              <w:rPr>
                <w:b/>
                <w:bCs/>
                <w:strike/>
                <w:sz w:val="22"/>
                <w:szCs w:val="22"/>
                <w:lang w:val="ru-RU"/>
              </w:rPr>
              <w:t>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61567" w14:textId="77777777" w:rsidR="00FA1B49" w:rsidRDefault="00FA1B4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265 </w:t>
            </w:r>
            <w:proofErr w:type="spellStart"/>
            <w:r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лв</w:t>
            </w:r>
            <w:proofErr w:type="spellEnd"/>
            <w:r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0FE42F" w14:textId="77777777" w:rsidR="00FA1B49" w:rsidRDefault="00FA1B4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195 лв.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B1E220" w14:textId="77777777" w:rsidR="00FA1B49" w:rsidRDefault="00FA1B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 лв.</w:t>
            </w:r>
          </w:p>
        </w:tc>
      </w:tr>
      <w:tr w:rsidR="00FA1B49" w14:paraId="7156D276" w14:textId="77777777" w:rsidTr="00FA1B49">
        <w:trPr>
          <w:tblCellSpacing w:w="6" w:type="dxa"/>
        </w:trPr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3DE56" w14:textId="77777777" w:rsidR="00FA1B49" w:rsidRDefault="00FA1B4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29.06.2024 – 02.07.2024 – </w:t>
            </w:r>
            <w:r>
              <w:rPr>
                <w:b/>
                <w:bCs/>
                <w:color w:val="FF0000"/>
                <w:sz w:val="22"/>
                <w:szCs w:val="22"/>
                <w:lang w:val="ru-RU"/>
              </w:rPr>
              <w:t xml:space="preserve">3 </w:t>
            </w:r>
            <w:proofErr w:type="spellStart"/>
            <w:r>
              <w:rPr>
                <w:b/>
                <w:bCs/>
                <w:color w:val="FF0000"/>
                <w:sz w:val="22"/>
                <w:szCs w:val="22"/>
                <w:lang w:val="ru-RU"/>
              </w:rPr>
              <w:t>нощ</w:t>
            </w:r>
            <w:proofErr w:type="spellEnd"/>
            <w:r>
              <w:rPr>
                <w:b/>
                <w:bCs/>
                <w:color w:val="FF0000"/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56196" w14:textId="77777777" w:rsidR="00FA1B49" w:rsidRDefault="00FA1B49">
            <w:pPr>
              <w:jc w:val="center"/>
              <w:rPr>
                <w:b/>
                <w:bCs/>
                <w:strike/>
                <w:sz w:val="22"/>
                <w:szCs w:val="22"/>
                <w:lang w:val="ru-RU"/>
              </w:rPr>
            </w:pPr>
            <w:r>
              <w:rPr>
                <w:b/>
                <w:bCs/>
                <w:strike/>
                <w:sz w:val="22"/>
                <w:szCs w:val="22"/>
                <w:lang w:val="ru-RU"/>
              </w:rPr>
              <w:t xml:space="preserve">385 </w:t>
            </w:r>
            <w:proofErr w:type="spellStart"/>
            <w:r>
              <w:rPr>
                <w:b/>
                <w:bCs/>
                <w:strike/>
                <w:sz w:val="22"/>
                <w:szCs w:val="22"/>
                <w:lang w:val="ru-RU"/>
              </w:rPr>
              <w:t>лв</w:t>
            </w:r>
            <w:proofErr w:type="spellEnd"/>
            <w:r>
              <w:rPr>
                <w:b/>
                <w:bCs/>
                <w:strike/>
                <w:sz w:val="22"/>
                <w:szCs w:val="22"/>
                <w:lang w:val="ru-RU"/>
              </w:rPr>
              <w:t>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D70E3" w14:textId="77777777" w:rsidR="00FA1B49" w:rsidRDefault="00FA1B4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295 </w:t>
            </w:r>
            <w:proofErr w:type="spellStart"/>
            <w:r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лв</w:t>
            </w:r>
            <w:proofErr w:type="spellEnd"/>
            <w:r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0938D" w14:textId="3103904C" w:rsidR="00FA1B49" w:rsidRDefault="000156B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210</w:t>
            </w:r>
            <w:r w:rsidR="00FA1B49">
              <w:rPr>
                <w:b/>
                <w:sz w:val="22"/>
                <w:szCs w:val="22"/>
              </w:rPr>
              <w:t xml:space="preserve"> лв.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F94EF5" w14:textId="77777777" w:rsidR="00FA1B49" w:rsidRDefault="00FA1B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225 лв.</w:t>
            </w:r>
          </w:p>
        </w:tc>
      </w:tr>
      <w:tr w:rsidR="00FA1B49" w14:paraId="2E4C9811" w14:textId="77777777" w:rsidTr="00FA1B49">
        <w:trPr>
          <w:tblCellSpacing w:w="6" w:type="dxa"/>
        </w:trPr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4E152" w14:textId="77777777" w:rsidR="00FA1B49" w:rsidRDefault="00FA1B4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02.07.2024 – 06.07.2024 – 4 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нощ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4C25B" w14:textId="77777777" w:rsidR="00FA1B49" w:rsidRDefault="00FA1B49">
            <w:pPr>
              <w:jc w:val="center"/>
              <w:rPr>
                <w:b/>
                <w:bCs/>
                <w:strike/>
                <w:sz w:val="22"/>
                <w:szCs w:val="22"/>
                <w:lang w:val="ru-RU"/>
              </w:rPr>
            </w:pPr>
            <w:r>
              <w:rPr>
                <w:b/>
                <w:bCs/>
                <w:strike/>
                <w:sz w:val="22"/>
                <w:szCs w:val="22"/>
                <w:lang w:val="ru-RU"/>
              </w:rPr>
              <w:t xml:space="preserve">435 </w:t>
            </w:r>
            <w:proofErr w:type="spellStart"/>
            <w:r>
              <w:rPr>
                <w:b/>
                <w:bCs/>
                <w:strike/>
                <w:sz w:val="22"/>
                <w:szCs w:val="22"/>
                <w:lang w:val="ru-RU"/>
              </w:rPr>
              <w:t>лв</w:t>
            </w:r>
            <w:proofErr w:type="spellEnd"/>
            <w:r>
              <w:rPr>
                <w:b/>
                <w:bCs/>
                <w:strike/>
                <w:sz w:val="22"/>
                <w:szCs w:val="22"/>
                <w:lang w:val="ru-RU"/>
              </w:rPr>
              <w:t>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10668" w14:textId="77777777" w:rsidR="00FA1B49" w:rsidRDefault="00FA1B4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375 </w:t>
            </w:r>
            <w:proofErr w:type="spellStart"/>
            <w:r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лв</w:t>
            </w:r>
            <w:proofErr w:type="spellEnd"/>
            <w:r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FAC74" w14:textId="77777777" w:rsidR="00FA1B49" w:rsidRDefault="00FA1B4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260 лв.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17D4D3" w14:textId="77777777" w:rsidR="00FA1B49" w:rsidRDefault="00FA1B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285 лв.</w:t>
            </w:r>
          </w:p>
        </w:tc>
      </w:tr>
      <w:tr w:rsidR="00FA1B49" w14:paraId="22220C4D" w14:textId="77777777" w:rsidTr="00FA1B49">
        <w:trPr>
          <w:tblCellSpacing w:w="6" w:type="dxa"/>
        </w:trPr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28FEE" w14:textId="77777777" w:rsidR="00FA1B49" w:rsidRDefault="00FA1B4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31.08.2024 – 05.09.2024 - 5 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нощ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86971" w14:textId="77777777" w:rsidR="00FA1B49" w:rsidRDefault="00FA1B49">
            <w:pPr>
              <w:jc w:val="center"/>
              <w:rPr>
                <w:b/>
                <w:bCs/>
                <w:strike/>
                <w:sz w:val="22"/>
                <w:szCs w:val="22"/>
                <w:lang w:val="ru-RU"/>
              </w:rPr>
            </w:pPr>
            <w:r>
              <w:rPr>
                <w:b/>
                <w:bCs/>
                <w:strike/>
                <w:sz w:val="22"/>
                <w:szCs w:val="22"/>
                <w:lang w:val="ru-RU"/>
              </w:rPr>
              <w:t xml:space="preserve">485 </w:t>
            </w:r>
            <w:proofErr w:type="spellStart"/>
            <w:r>
              <w:rPr>
                <w:b/>
                <w:bCs/>
                <w:strike/>
                <w:sz w:val="22"/>
                <w:szCs w:val="22"/>
                <w:lang w:val="ru-RU"/>
              </w:rPr>
              <w:t>лв</w:t>
            </w:r>
            <w:proofErr w:type="spellEnd"/>
            <w:r>
              <w:rPr>
                <w:b/>
                <w:bCs/>
                <w:strike/>
                <w:sz w:val="22"/>
                <w:szCs w:val="22"/>
                <w:lang w:val="ru-RU"/>
              </w:rPr>
              <w:t>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1CE92" w14:textId="77777777" w:rsidR="00FA1B49" w:rsidRDefault="00FA1B4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425 </w:t>
            </w:r>
            <w:proofErr w:type="spellStart"/>
            <w:r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лв</w:t>
            </w:r>
            <w:proofErr w:type="spellEnd"/>
            <w:r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E8B8F" w14:textId="77777777" w:rsidR="00FA1B49" w:rsidRDefault="00FA1B4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295 лв.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DCC298" w14:textId="77777777" w:rsidR="00FA1B49" w:rsidRDefault="00FA1B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325 лв.</w:t>
            </w:r>
          </w:p>
        </w:tc>
      </w:tr>
    </w:tbl>
    <w:p w14:paraId="3BCC202D" w14:textId="17B600D2" w:rsidR="00D04B63" w:rsidRDefault="1F820A16" w:rsidP="26A779C0">
      <w:pPr>
        <w:spacing w:line="20" w:lineRule="atLeast"/>
        <w:jc w:val="both"/>
        <w:rPr>
          <w:b/>
          <w:bCs/>
        </w:rPr>
      </w:pPr>
      <w:r w:rsidRPr="49E7E65D">
        <w:rPr>
          <w:b/>
          <w:bCs/>
        </w:rPr>
        <w:t xml:space="preserve">Отстъпките за деца са валидни при настаняване с двама възрастни </w:t>
      </w:r>
    </w:p>
    <w:p w14:paraId="3E493D42" w14:textId="042F9B3B" w:rsidR="49E7E65D" w:rsidRDefault="49E7E65D" w:rsidP="49E7E65D">
      <w:pPr>
        <w:spacing w:line="20" w:lineRule="atLeast"/>
        <w:jc w:val="both"/>
        <w:rPr>
          <w:b/>
          <w:bCs/>
        </w:rPr>
      </w:pPr>
    </w:p>
    <w:p w14:paraId="24309759" w14:textId="77777777" w:rsidR="00104B63" w:rsidRDefault="00104B63" w:rsidP="009C5195">
      <w:pPr>
        <w:spacing w:line="20" w:lineRule="atLeast"/>
        <w:jc w:val="both"/>
        <w:rPr>
          <w:b/>
          <w:color w:val="0070C0"/>
        </w:rPr>
      </w:pPr>
      <w:r>
        <w:rPr>
          <w:b/>
        </w:rPr>
        <w:t xml:space="preserve">Програма за 4 нощувки </w:t>
      </w:r>
      <w:r w:rsidR="003F6706">
        <w:fldChar w:fldCharType="begin"/>
      </w:r>
      <w:r w:rsidR="003F6706">
        <w:instrText xml:space="preserve"> HYPERLINK "../Asprovalta%204%20nights/03.09%20Programa%20Asprovalta%204%20nights.doc" </w:instrText>
      </w:r>
      <w:r w:rsidR="003F6706">
        <w:fldChar w:fldCharType="separate"/>
      </w:r>
      <w:r w:rsidRPr="00FA22EC">
        <w:rPr>
          <w:rStyle w:val="Hyperlink"/>
          <w:b/>
        </w:rPr>
        <w:t>ТУК!</w:t>
      </w:r>
      <w:r w:rsidR="003F6706">
        <w:rPr>
          <w:rStyle w:val="Hyperlink"/>
          <w:b/>
        </w:rPr>
        <w:fldChar w:fldCharType="end"/>
      </w:r>
    </w:p>
    <w:p w14:paraId="3DEEC669" w14:textId="77777777" w:rsidR="00104B63" w:rsidRDefault="00104B63" w:rsidP="009C5195">
      <w:pPr>
        <w:spacing w:line="20" w:lineRule="atLeast"/>
        <w:jc w:val="both"/>
        <w:rPr>
          <w:b/>
        </w:rPr>
      </w:pPr>
    </w:p>
    <w:p w14:paraId="74DE6A61" w14:textId="77777777" w:rsidR="00370C76" w:rsidRPr="00B34BB5" w:rsidRDefault="00A0181E" w:rsidP="009C5195">
      <w:pPr>
        <w:spacing w:line="20" w:lineRule="atLeast"/>
        <w:jc w:val="both"/>
        <w:rPr>
          <w:b/>
        </w:rPr>
      </w:pPr>
      <w:r w:rsidRPr="00B34BB5">
        <w:rPr>
          <w:b/>
        </w:rPr>
        <w:t>Задължителни такси:</w:t>
      </w:r>
    </w:p>
    <w:p w14:paraId="481BB39A" w14:textId="0E7387B1" w:rsidR="00F760D4" w:rsidRPr="00B34BB5" w:rsidRDefault="00A0181E" w:rsidP="009C5195">
      <w:pPr>
        <w:jc w:val="both"/>
        <w:rPr>
          <w:bCs/>
        </w:rPr>
      </w:pPr>
      <w:r w:rsidRPr="00B34BB5">
        <w:t>*</w:t>
      </w:r>
      <w:r w:rsidR="00D04B63" w:rsidRPr="00B34BB5">
        <w:t xml:space="preserve"> </w:t>
      </w:r>
      <w:r w:rsidRPr="00B34BB5">
        <w:t xml:space="preserve">пътни и гранични такси - </w:t>
      </w:r>
      <w:r w:rsidR="006006AB" w:rsidRPr="00B34BB5">
        <w:rPr>
          <w:b/>
        </w:rPr>
        <w:t>2</w:t>
      </w:r>
      <w:r w:rsidRPr="00B34BB5">
        <w:rPr>
          <w:b/>
        </w:rPr>
        <w:t>0 евро</w:t>
      </w:r>
      <w:r w:rsidRPr="00B34BB5">
        <w:t xml:space="preserve"> </w:t>
      </w:r>
      <w:r w:rsidR="00F3243D" w:rsidRPr="00B34BB5">
        <w:rPr>
          <w:b/>
        </w:rPr>
        <w:t>/ 40 лева</w:t>
      </w:r>
      <w:r w:rsidR="00F3243D" w:rsidRPr="00B34BB5">
        <w:t xml:space="preserve"> </w:t>
      </w:r>
      <w:r w:rsidRPr="00B34BB5">
        <w:t xml:space="preserve">на човек </w:t>
      </w:r>
      <w:r w:rsidR="00504ED7" w:rsidRPr="00B34BB5">
        <w:rPr>
          <w:bCs/>
        </w:rPr>
        <w:t>(заплащат се</w:t>
      </w:r>
      <w:r w:rsidR="00F760D4" w:rsidRPr="00B34BB5">
        <w:rPr>
          <w:bCs/>
        </w:rPr>
        <w:t xml:space="preserve"> с окончателната вноска)</w:t>
      </w:r>
    </w:p>
    <w:p w14:paraId="78B7A7F6" w14:textId="05802F6E" w:rsidR="007E0714" w:rsidRPr="00B34BB5" w:rsidRDefault="002564D2" w:rsidP="009C5195">
      <w:pPr>
        <w:jc w:val="both"/>
        <w:rPr>
          <w:b/>
        </w:rPr>
      </w:pPr>
      <w:r w:rsidRPr="00B34BB5">
        <w:rPr>
          <w:bCs/>
        </w:rPr>
        <w:t>*</w:t>
      </w:r>
      <w:r w:rsidR="00D04B63" w:rsidRPr="00B34BB5">
        <w:rPr>
          <w:bCs/>
        </w:rPr>
        <w:t xml:space="preserve"> </w:t>
      </w:r>
      <w:r w:rsidR="00F760D4" w:rsidRPr="00B34BB5">
        <w:rPr>
          <w:bCs/>
        </w:rPr>
        <w:t xml:space="preserve">сити такса, която се заплаща лично от всеки турист за нощувка на рецепцията на хотела; информация </w:t>
      </w:r>
      <w:r w:rsidR="003F6706" w:rsidRPr="00B34BB5">
        <w:fldChar w:fldCharType="begin"/>
      </w:r>
      <w:r w:rsidR="003F6706" w:rsidRPr="00B34BB5">
        <w:instrText xml:space="preserve"> HYPERLINK "http://www.suntravel.bg/%D0%B8%D0%BD%D1%84%D0%BE%D1%80%D0%BC%D0%B0%D1%86%D0%B8%D1%8F-%D0%B7%D0%B0-%D1%82%D1%83%D1%80%D0%B8%D1%81%D1%82%D0%B8%D1%87%D0%B5%D1%81%D0%BA%D0%B8%D1%82%D0%B5-%D1%82%D0%B0%D0%BA%D1%81%D0%B8-static22.html" </w:instrText>
      </w:r>
      <w:r w:rsidR="003F6706" w:rsidRPr="00B34BB5">
        <w:fldChar w:fldCharType="separate"/>
      </w:r>
      <w:r w:rsidR="007E0714" w:rsidRPr="00B34BB5">
        <w:rPr>
          <w:b/>
          <w:color w:val="0000FF"/>
          <w:u w:val="single"/>
        </w:rPr>
        <w:t>ТУК</w:t>
      </w:r>
      <w:r w:rsidR="003F6706" w:rsidRPr="00B34BB5">
        <w:rPr>
          <w:b/>
          <w:color w:val="0000FF"/>
          <w:u w:val="single"/>
        </w:rPr>
        <w:fldChar w:fldCharType="end"/>
      </w:r>
    </w:p>
    <w:p w14:paraId="3656B9AB" w14:textId="77777777" w:rsidR="007E0714" w:rsidRPr="00B34BB5" w:rsidRDefault="007E0714" w:rsidP="009C5195">
      <w:pPr>
        <w:jc w:val="both"/>
      </w:pPr>
    </w:p>
    <w:p w14:paraId="684E881E" w14:textId="1B055FB3" w:rsidR="006006AB" w:rsidRDefault="00504ED7" w:rsidP="00F82574">
      <w:pPr>
        <w:tabs>
          <w:tab w:val="left" w:pos="5715"/>
        </w:tabs>
        <w:jc w:val="both"/>
        <w:rPr>
          <w:lang w:val="ru-RU"/>
        </w:rPr>
      </w:pPr>
      <w:r w:rsidRPr="663B493A">
        <w:rPr>
          <w:b/>
          <w:bCs/>
          <w:lang w:val="ru-RU"/>
        </w:rPr>
        <w:t>ОБЩА ЦЕНА НА ПЪТУВАНЕТО:</w:t>
      </w:r>
      <w:r w:rsidR="00F82574" w:rsidRPr="663B493A">
        <w:rPr>
          <w:b/>
          <w:bCs/>
          <w:lang w:val="ru-RU"/>
        </w:rPr>
        <w:t xml:space="preserve"> </w:t>
      </w:r>
      <w:r w:rsidR="004A397D" w:rsidRPr="663B493A">
        <w:rPr>
          <w:b/>
          <w:bCs/>
        </w:rPr>
        <w:t>305</w:t>
      </w:r>
      <w:r w:rsidRPr="663B493A">
        <w:rPr>
          <w:b/>
          <w:bCs/>
        </w:rPr>
        <w:t xml:space="preserve"> </w:t>
      </w:r>
      <w:r w:rsidR="00A0181E" w:rsidRPr="663B493A">
        <w:rPr>
          <w:b/>
          <w:bCs/>
        </w:rPr>
        <w:t>лв</w:t>
      </w:r>
      <w:r w:rsidR="004A397D" w:rsidRPr="663B493A">
        <w:rPr>
          <w:b/>
          <w:bCs/>
        </w:rPr>
        <w:t>.</w:t>
      </w:r>
      <w:r w:rsidR="00A0181E" w:rsidRPr="663B493A">
        <w:rPr>
          <w:b/>
          <w:bCs/>
        </w:rPr>
        <w:t xml:space="preserve"> /</w:t>
      </w:r>
      <w:r w:rsidR="00A0181E">
        <w:t>осн.пакет + пътни такси/</w:t>
      </w:r>
      <w:r w:rsidR="00502DBF" w:rsidRPr="663B493A">
        <w:rPr>
          <w:lang w:val="ru-RU"/>
        </w:rPr>
        <w:t xml:space="preserve"> </w:t>
      </w:r>
      <w:r w:rsidR="579A858C" w:rsidRPr="663B493A">
        <w:rPr>
          <w:b/>
          <w:bCs/>
          <w:lang w:val="ru-RU"/>
        </w:rPr>
        <w:t xml:space="preserve">за </w:t>
      </w:r>
      <w:proofErr w:type="spellStart"/>
      <w:r w:rsidR="579A858C" w:rsidRPr="663B493A">
        <w:rPr>
          <w:b/>
          <w:bCs/>
          <w:lang w:val="ru-RU"/>
        </w:rPr>
        <w:t>възрастен</w:t>
      </w:r>
      <w:proofErr w:type="spellEnd"/>
    </w:p>
    <w:p w14:paraId="4A41F845" w14:textId="4A9BC0B9" w:rsidR="00BC0D79" w:rsidRPr="004A397D" w:rsidRDefault="2B99875B" w:rsidP="2E8BBB8C">
      <w:pPr>
        <w:tabs>
          <w:tab w:val="left" w:pos="5715"/>
        </w:tabs>
        <w:jc w:val="both"/>
        <w:rPr>
          <w:lang w:val="ru-RU"/>
        </w:rPr>
      </w:pPr>
      <w:r w:rsidRPr="663B493A">
        <w:rPr>
          <w:lang w:val="ru-RU"/>
        </w:rPr>
        <w:t>За дата 29.06</w:t>
      </w:r>
      <w:r w:rsidR="50A2DF3F" w:rsidRPr="663B493A">
        <w:rPr>
          <w:lang w:val="ru-RU"/>
        </w:rPr>
        <w:t>:</w:t>
      </w:r>
      <w:r w:rsidRPr="663B493A">
        <w:rPr>
          <w:b/>
          <w:bCs/>
          <w:lang w:val="ru-RU"/>
        </w:rPr>
        <w:t xml:space="preserve"> 335 </w:t>
      </w:r>
      <w:proofErr w:type="spellStart"/>
      <w:r w:rsidRPr="663B493A">
        <w:rPr>
          <w:b/>
          <w:bCs/>
          <w:lang w:val="ru-RU"/>
        </w:rPr>
        <w:t>лв</w:t>
      </w:r>
      <w:proofErr w:type="spellEnd"/>
      <w:r w:rsidRPr="663B493A">
        <w:rPr>
          <w:b/>
          <w:bCs/>
          <w:lang w:val="ru-RU"/>
        </w:rPr>
        <w:t>.</w:t>
      </w:r>
      <w:r w:rsidRPr="663B493A">
        <w:rPr>
          <w:lang w:val="ru-RU"/>
        </w:rPr>
        <w:t xml:space="preserve"> </w:t>
      </w:r>
      <w:r w:rsidRPr="663B493A">
        <w:rPr>
          <w:b/>
          <w:bCs/>
        </w:rPr>
        <w:t>/</w:t>
      </w:r>
      <w:r>
        <w:t>осн.пакет + пътни такси/</w:t>
      </w:r>
      <w:r w:rsidR="07C90F1E">
        <w:t xml:space="preserve"> </w:t>
      </w:r>
      <w:r w:rsidR="07C90F1E" w:rsidRPr="663B493A">
        <w:rPr>
          <w:b/>
          <w:bCs/>
        </w:rPr>
        <w:t xml:space="preserve">за възрастен </w:t>
      </w:r>
    </w:p>
    <w:p w14:paraId="45FB0818" w14:textId="5C1D2F5C" w:rsidR="00BC0D79" w:rsidRPr="004A397D" w:rsidRDefault="00BC0D79" w:rsidP="2E8BBB8C">
      <w:pPr>
        <w:tabs>
          <w:tab w:val="left" w:pos="5715"/>
        </w:tabs>
        <w:jc w:val="both"/>
        <w:rPr>
          <w:lang w:val="ru-RU"/>
        </w:rPr>
      </w:pPr>
    </w:p>
    <w:p w14:paraId="05950C9F" w14:textId="77777777" w:rsidR="00104B63" w:rsidRPr="00B34BB5" w:rsidRDefault="00104B63" w:rsidP="009C5195">
      <w:pPr>
        <w:spacing w:line="20" w:lineRule="atLeast"/>
        <w:jc w:val="both"/>
        <w:rPr>
          <w:b/>
        </w:rPr>
      </w:pPr>
      <w:r w:rsidRPr="00B34BB5">
        <w:rPr>
          <w:b/>
        </w:rPr>
        <w:t>Първа вноска: 100 лева на човек – внася се при подписване на договора</w:t>
      </w:r>
    </w:p>
    <w:p w14:paraId="0A0019D9" w14:textId="77777777" w:rsidR="002627D3" w:rsidRPr="00B34BB5" w:rsidRDefault="00104B63" w:rsidP="009C5195">
      <w:pPr>
        <w:spacing w:line="20" w:lineRule="atLeast"/>
        <w:jc w:val="both"/>
        <w:rPr>
          <w:b/>
        </w:rPr>
      </w:pPr>
      <w:r w:rsidRPr="00B34BB5">
        <w:rPr>
          <w:b/>
        </w:rPr>
        <w:t>Доплащане: до 15 дни преди датата на отпътуване</w:t>
      </w:r>
    </w:p>
    <w:p w14:paraId="049F31CB" w14:textId="77777777" w:rsidR="00104B63" w:rsidRPr="00B34BB5" w:rsidRDefault="00104B63" w:rsidP="009C5195">
      <w:pPr>
        <w:spacing w:line="20" w:lineRule="atLeast"/>
        <w:jc w:val="both"/>
        <w:rPr>
          <w:b/>
          <w:color w:val="0070C0"/>
        </w:rPr>
      </w:pPr>
    </w:p>
    <w:p w14:paraId="2F2D68E8" w14:textId="77777777" w:rsidR="00A0181E" w:rsidRPr="00B34BB5" w:rsidRDefault="004F0EF7" w:rsidP="009C5195">
      <w:pPr>
        <w:spacing w:line="20" w:lineRule="atLeast"/>
        <w:jc w:val="both"/>
      </w:pPr>
      <w:r w:rsidRPr="00B34BB5">
        <w:rPr>
          <w:b/>
        </w:rPr>
        <w:t>Общата цена</w:t>
      </w:r>
      <w:r w:rsidR="00A0181E" w:rsidRPr="00B34BB5">
        <w:rPr>
          <w:b/>
        </w:rPr>
        <w:t xml:space="preserve"> включва:</w:t>
      </w:r>
    </w:p>
    <w:p w14:paraId="72FF55ED" w14:textId="58DD9BCF" w:rsidR="00A0181E" w:rsidRPr="00B34BB5" w:rsidRDefault="00A0181E" w:rsidP="009C5195">
      <w:pPr>
        <w:jc w:val="both"/>
      </w:pPr>
      <w:r w:rsidRPr="00B34BB5">
        <w:rPr>
          <w:lang w:val="ru-RU"/>
        </w:rPr>
        <w:t xml:space="preserve">* </w:t>
      </w:r>
      <w:r w:rsidR="00B2588E" w:rsidRPr="00B34BB5">
        <w:t>транспорт от и до София с автобу</w:t>
      </w:r>
      <w:r w:rsidR="00B34BB5" w:rsidRPr="00B34BB5">
        <w:t xml:space="preserve">с, снабден с климатик, CD/DVD, </w:t>
      </w:r>
      <w:r w:rsidR="00B2588E" w:rsidRPr="00B34BB5">
        <w:t>микрофон</w:t>
      </w:r>
      <w:r w:rsidR="00504ED7" w:rsidRPr="00B34BB5">
        <w:t xml:space="preserve">, </w:t>
      </w:r>
      <w:r w:rsidR="00504ED7" w:rsidRPr="00B34BB5">
        <w:rPr>
          <w:rFonts w:eastAsia="Calibri"/>
          <w:lang w:eastAsia="en-US"/>
        </w:rPr>
        <w:t>подвижни облегалки</w:t>
      </w:r>
    </w:p>
    <w:p w14:paraId="6EF53319" w14:textId="77777777" w:rsidR="00D6079C" w:rsidRPr="00B34BB5" w:rsidRDefault="00D6079C" w:rsidP="009C5195">
      <w:pPr>
        <w:jc w:val="both"/>
      </w:pPr>
      <w:r w:rsidRPr="00B34BB5">
        <w:t>* пътни такси</w:t>
      </w:r>
    </w:p>
    <w:p w14:paraId="269FB5FC" w14:textId="77777777" w:rsidR="001D20D8" w:rsidRDefault="00A0181E" w:rsidP="00504ED7">
      <w:pPr>
        <w:jc w:val="both"/>
        <w:rPr>
          <w:color w:val="000000" w:themeColor="text1"/>
        </w:rPr>
      </w:pPr>
      <w:r w:rsidRPr="00B34BB5">
        <w:rPr>
          <w:lang w:val="ru-RU"/>
        </w:rPr>
        <w:t xml:space="preserve">* </w:t>
      </w:r>
      <w:r w:rsidRPr="00B34BB5">
        <w:t>3 нощувки</w:t>
      </w:r>
      <w:r w:rsidR="003F6706" w:rsidRPr="00B34BB5">
        <w:t xml:space="preserve"> със </w:t>
      </w:r>
      <w:r w:rsidR="003F6706" w:rsidRPr="00895FF5">
        <w:rPr>
          <w:color w:val="000000" w:themeColor="text1"/>
        </w:rPr>
        <w:t>закуски</w:t>
      </w:r>
      <w:r w:rsidRPr="00895FF5">
        <w:rPr>
          <w:color w:val="000000" w:themeColor="text1"/>
        </w:rPr>
        <w:t xml:space="preserve"> в </w:t>
      </w:r>
      <w:r w:rsidR="0051011A" w:rsidRPr="00A63928">
        <w:rPr>
          <w:color w:val="000000" w:themeColor="text1"/>
        </w:rPr>
        <w:t xml:space="preserve">хотел </w:t>
      </w:r>
      <w:r w:rsidR="001D20D8">
        <w:rPr>
          <w:color w:val="000000" w:themeColor="text1"/>
          <w:lang w:val="en-US"/>
        </w:rPr>
        <w:fldChar w:fldCharType="begin"/>
      </w:r>
      <w:r w:rsidR="001D20D8" w:rsidRPr="00D42835">
        <w:rPr>
          <w:color w:val="000000" w:themeColor="text1"/>
          <w:lang w:val="ru-RU"/>
        </w:rPr>
        <w:instrText xml:space="preserve"> </w:instrText>
      </w:r>
      <w:r w:rsidR="001D20D8">
        <w:rPr>
          <w:color w:val="000000" w:themeColor="text1"/>
          <w:lang w:val="en-US"/>
        </w:rPr>
        <w:instrText>HYPERLINK</w:instrText>
      </w:r>
      <w:r w:rsidR="001D20D8" w:rsidRPr="00D42835">
        <w:rPr>
          <w:color w:val="000000" w:themeColor="text1"/>
          <w:lang w:val="ru-RU"/>
        </w:rPr>
        <w:instrText xml:space="preserve"> "</w:instrText>
      </w:r>
      <w:r w:rsidR="001D20D8">
        <w:rPr>
          <w:color w:val="000000" w:themeColor="text1"/>
          <w:lang w:val="en-US"/>
        </w:rPr>
        <w:instrText>https</w:instrText>
      </w:r>
      <w:r w:rsidR="001D20D8" w:rsidRPr="00D42835">
        <w:rPr>
          <w:color w:val="000000" w:themeColor="text1"/>
          <w:lang w:val="ru-RU"/>
        </w:rPr>
        <w:instrText>://</w:instrText>
      </w:r>
      <w:r w:rsidR="001D20D8">
        <w:rPr>
          <w:color w:val="000000" w:themeColor="text1"/>
          <w:lang w:val="en-US"/>
        </w:rPr>
        <w:instrText>www</w:instrText>
      </w:r>
      <w:r w:rsidR="001D20D8" w:rsidRPr="00D42835">
        <w:rPr>
          <w:color w:val="000000" w:themeColor="text1"/>
          <w:lang w:val="ru-RU"/>
        </w:rPr>
        <w:instrText>.</w:instrText>
      </w:r>
      <w:r w:rsidR="001D20D8">
        <w:rPr>
          <w:color w:val="000000" w:themeColor="text1"/>
          <w:lang w:val="en-US"/>
        </w:rPr>
        <w:instrText>booking</w:instrText>
      </w:r>
      <w:r w:rsidR="001D20D8" w:rsidRPr="00D42835">
        <w:rPr>
          <w:color w:val="000000" w:themeColor="text1"/>
          <w:lang w:val="ru-RU"/>
        </w:rPr>
        <w:instrText>.</w:instrText>
      </w:r>
      <w:r w:rsidR="001D20D8">
        <w:rPr>
          <w:color w:val="000000" w:themeColor="text1"/>
          <w:lang w:val="en-US"/>
        </w:rPr>
        <w:instrText>com</w:instrText>
      </w:r>
      <w:r w:rsidR="001D20D8" w:rsidRPr="00D42835">
        <w:rPr>
          <w:color w:val="000000" w:themeColor="text1"/>
          <w:lang w:val="ru-RU"/>
        </w:rPr>
        <w:instrText>/</w:instrText>
      </w:r>
      <w:r w:rsidR="001D20D8">
        <w:rPr>
          <w:color w:val="000000" w:themeColor="text1"/>
          <w:lang w:val="en-US"/>
        </w:rPr>
        <w:instrText>hotel</w:instrText>
      </w:r>
      <w:r w:rsidR="001D20D8" w:rsidRPr="00D42835">
        <w:rPr>
          <w:color w:val="000000" w:themeColor="text1"/>
          <w:lang w:val="ru-RU"/>
        </w:rPr>
        <w:instrText>/</w:instrText>
      </w:r>
      <w:r w:rsidR="001D20D8">
        <w:rPr>
          <w:color w:val="000000" w:themeColor="text1"/>
          <w:lang w:val="en-US"/>
        </w:rPr>
        <w:instrText>gr</w:instrText>
      </w:r>
      <w:r w:rsidR="001D20D8" w:rsidRPr="00D42835">
        <w:rPr>
          <w:color w:val="000000" w:themeColor="text1"/>
          <w:lang w:val="ru-RU"/>
        </w:rPr>
        <w:instrText>/</w:instrText>
      </w:r>
      <w:r w:rsidR="001D20D8">
        <w:rPr>
          <w:color w:val="000000" w:themeColor="text1"/>
          <w:lang w:val="en-US"/>
        </w:rPr>
        <w:instrText>gold</w:instrText>
      </w:r>
      <w:r w:rsidR="001D20D8" w:rsidRPr="00D42835">
        <w:rPr>
          <w:color w:val="000000" w:themeColor="text1"/>
          <w:lang w:val="ru-RU"/>
        </w:rPr>
        <w:instrText>-</w:instrText>
      </w:r>
      <w:r w:rsidR="001D20D8">
        <w:rPr>
          <w:color w:val="000000" w:themeColor="text1"/>
          <w:lang w:val="en-US"/>
        </w:rPr>
        <w:instrText>stern</w:instrText>
      </w:r>
      <w:r w:rsidR="001D20D8" w:rsidRPr="00D42835">
        <w:rPr>
          <w:color w:val="000000" w:themeColor="text1"/>
          <w:lang w:val="ru-RU"/>
        </w:rPr>
        <w:instrText>.</w:instrText>
      </w:r>
      <w:r w:rsidR="001D20D8">
        <w:rPr>
          <w:color w:val="000000" w:themeColor="text1"/>
          <w:lang w:val="en-US"/>
        </w:rPr>
        <w:instrText>bg</w:instrText>
      </w:r>
      <w:r w:rsidR="001D20D8" w:rsidRPr="00D42835">
        <w:rPr>
          <w:color w:val="000000" w:themeColor="text1"/>
          <w:lang w:val="ru-RU"/>
        </w:rPr>
        <w:instrText>.</w:instrText>
      </w:r>
      <w:r w:rsidR="001D20D8">
        <w:rPr>
          <w:color w:val="000000" w:themeColor="text1"/>
          <w:lang w:val="en-US"/>
        </w:rPr>
        <w:instrText>html</w:instrText>
      </w:r>
      <w:r w:rsidR="001D20D8" w:rsidRPr="00D42835">
        <w:rPr>
          <w:color w:val="000000" w:themeColor="text1"/>
          <w:lang w:val="ru-RU"/>
        </w:rPr>
        <w:instrText xml:space="preserve">" </w:instrText>
      </w:r>
      <w:r w:rsidR="001D20D8">
        <w:rPr>
          <w:color w:val="000000" w:themeColor="text1"/>
          <w:lang w:val="en-US"/>
        </w:rPr>
        <w:fldChar w:fldCharType="separate"/>
      </w:r>
      <w:r w:rsidR="001D20D8" w:rsidRPr="00D42835">
        <w:rPr>
          <w:rStyle w:val="Hyperlink"/>
          <w:lang w:val="en-US"/>
        </w:rPr>
        <w:t>Gold</w:t>
      </w:r>
      <w:r w:rsidR="001D20D8" w:rsidRPr="00D42835">
        <w:rPr>
          <w:rStyle w:val="Hyperlink"/>
          <w:lang w:val="ru-RU"/>
        </w:rPr>
        <w:t xml:space="preserve"> </w:t>
      </w:r>
      <w:r w:rsidR="001D20D8" w:rsidRPr="00D42835">
        <w:rPr>
          <w:rStyle w:val="Hyperlink"/>
          <w:lang w:val="en-US"/>
        </w:rPr>
        <w:t>Stern</w:t>
      </w:r>
      <w:r w:rsidR="001D20D8">
        <w:rPr>
          <w:color w:val="000000" w:themeColor="text1"/>
          <w:lang w:val="en-US"/>
        </w:rPr>
        <w:fldChar w:fldCharType="end"/>
      </w:r>
      <w:r w:rsidR="001D20D8" w:rsidRPr="00C10CE7">
        <w:rPr>
          <w:color w:val="000000" w:themeColor="text1"/>
          <w:lang w:val="ru-RU"/>
        </w:rPr>
        <w:t xml:space="preserve"> </w:t>
      </w:r>
      <w:r w:rsidR="001D20D8">
        <w:rPr>
          <w:color w:val="000000" w:themeColor="text1"/>
        </w:rPr>
        <w:t xml:space="preserve">или </w:t>
      </w:r>
      <w:r w:rsidR="001D20D8">
        <w:rPr>
          <w:color w:val="000000" w:themeColor="text1"/>
          <w:lang w:val="en-US"/>
        </w:rPr>
        <w:fldChar w:fldCharType="begin"/>
      </w:r>
      <w:r w:rsidR="001D20D8" w:rsidRPr="00352E9F">
        <w:rPr>
          <w:color w:val="000000" w:themeColor="text1"/>
          <w:lang w:val="ru-RU"/>
        </w:rPr>
        <w:instrText xml:space="preserve"> </w:instrText>
      </w:r>
      <w:r w:rsidR="001D20D8">
        <w:rPr>
          <w:color w:val="000000" w:themeColor="text1"/>
          <w:lang w:val="en-US"/>
        </w:rPr>
        <w:instrText>HYPERLINK</w:instrText>
      </w:r>
      <w:r w:rsidR="001D20D8" w:rsidRPr="00352E9F">
        <w:rPr>
          <w:color w:val="000000" w:themeColor="text1"/>
          <w:lang w:val="ru-RU"/>
        </w:rPr>
        <w:instrText xml:space="preserve"> "</w:instrText>
      </w:r>
      <w:r w:rsidR="001D20D8">
        <w:rPr>
          <w:color w:val="000000" w:themeColor="text1"/>
          <w:lang w:val="en-US"/>
        </w:rPr>
        <w:instrText>https</w:instrText>
      </w:r>
      <w:r w:rsidR="001D20D8" w:rsidRPr="00352E9F">
        <w:rPr>
          <w:color w:val="000000" w:themeColor="text1"/>
          <w:lang w:val="ru-RU"/>
        </w:rPr>
        <w:instrText>://</w:instrText>
      </w:r>
      <w:r w:rsidR="001D20D8">
        <w:rPr>
          <w:color w:val="000000" w:themeColor="text1"/>
          <w:lang w:val="en-US"/>
        </w:rPr>
        <w:instrText>www</w:instrText>
      </w:r>
      <w:r w:rsidR="001D20D8" w:rsidRPr="00352E9F">
        <w:rPr>
          <w:color w:val="000000" w:themeColor="text1"/>
          <w:lang w:val="ru-RU"/>
        </w:rPr>
        <w:instrText>.</w:instrText>
      </w:r>
      <w:r w:rsidR="001D20D8">
        <w:rPr>
          <w:color w:val="000000" w:themeColor="text1"/>
          <w:lang w:val="en-US"/>
        </w:rPr>
        <w:instrText>booking</w:instrText>
      </w:r>
      <w:r w:rsidR="001D20D8" w:rsidRPr="00352E9F">
        <w:rPr>
          <w:color w:val="000000" w:themeColor="text1"/>
          <w:lang w:val="ru-RU"/>
        </w:rPr>
        <w:instrText>.</w:instrText>
      </w:r>
      <w:r w:rsidR="001D20D8">
        <w:rPr>
          <w:color w:val="000000" w:themeColor="text1"/>
          <w:lang w:val="en-US"/>
        </w:rPr>
        <w:instrText>com</w:instrText>
      </w:r>
      <w:r w:rsidR="001D20D8" w:rsidRPr="00352E9F">
        <w:rPr>
          <w:color w:val="000000" w:themeColor="text1"/>
          <w:lang w:val="ru-RU"/>
        </w:rPr>
        <w:instrText>/</w:instrText>
      </w:r>
      <w:r w:rsidR="001D20D8">
        <w:rPr>
          <w:color w:val="000000" w:themeColor="text1"/>
          <w:lang w:val="en-US"/>
        </w:rPr>
        <w:instrText>hotel</w:instrText>
      </w:r>
      <w:r w:rsidR="001D20D8" w:rsidRPr="00352E9F">
        <w:rPr>
          <w:color w:val="000000" w:themeColor="text1"/>
          <w:lang w:val="ru-RU"/>
        </w:rPr>
        <w:instrText>/</w:instrText>
      </w:r>
      <w:r w:rsidR="001D20D8">
        <w:rPr>
          <w:color w:val="000000" w:themeColor="text1"/>
          <w:lang w:val="en-US"/>
        </w:rPr>
        <w:instrText>gr</w:instrText>
      </w:r>
      <w:r w:rsidR="001D20D8" w:rsidRPr="00352E9F">
        <w:rPr>
          <w:color w:val="000000" w:themeColor="text1"/>
          <w:lang w:val="ru-RU"/>
        </w:rPr>
        <w:instrText>/</w:instrText>
      </w:r>
      <w:r w:rsidR="001D20D8">
        <w:rPr>
          <w:color w:val="000000" w:themeColor="text1"/>
          <w:lang w:val="en-US"/>
        </w:rPr>
        <w:instrText>rg</w:instrText>
      </w:r>
      <w:r w:rsidR="001D20D8" w:rsidRPr="00352E9F">
        <w:rPr>
          <w:color w:val="000000" w:themeColor="text1"/>
          <w:lang w:val="ru-RU"/>
        </w:rPr>
        <w:instrText>-</w:instrText>
      </w:r>
      <w:r w:rsidR="001D20D8">
        <w:rPr>
          <w:color w:val="000000" w:themeColor="text1"/>
          <w:lang w:val="en-US"/>
        </w:rPr>
        <w:instrText>status</w:instrText>
      </w:r>
      <w:r w:rsidR="001D20D8" w:rsidRPr="00352E9F">
        <w:rPr>
          <w:color w:val="000000" w:themeColor="text1"/>
          <w:lang w:val="ru-RU"/>
        </w:rPr>
        <w:instrText>.</w:instrText>
      </w:r>
      <w:r w:rsidR="001D20D8">
        <w:rPr>
          <w:color w:val="000000" w:themeColor="text1"/>
          <w:lang w:val="en-US"/>
        </w:rPr>
        <w:instrText>bg</w:instrText>
      </w:r>
      <w:r w:rsidR="001D20D8" w:rsidRPr="00352E9F">
        <w:rPr>
          <w:color w:val="000000" w:themeColor="text1"/>
          <w:lang w:val="ru-RU"/>
        </w:rPr>
        <w:instrText>.</w:instrText>
      </w:r>
      <w:r w:rsidR="001D20D8">
        <w:rPr>
          <w:color w:val="000000" w:themeColor="text1"/>
          <w:lang w:val="en-US"/>
        </w:rPr>
        <w:instrText>html</w:instrText>
      </w:r>
      <w:r w:rsidR="001D20D8" w:rsidRPr="00352E9F">
        <w:rPr>
          <w:color w:val="000000" w:themeColor="text1"/>
          <w:lang w:val="ru-RU"/>
        </w:rPr>
        <w:instrText xml:space="preserve">" </w:instrText>
      </w:r>
      <w:r w:rsidR="001D20D8">
        <w:rPr>
          <w:color w:val="000000" w:themeColor="text1"/>
          <w:lang w:val="en-US"/>
        </w:rPr>
        <w:fldChar w:fldCharType="separate"/>
      </w:r>
      <w:proofErr w:type="spellStart"/>
      <w:r w:rsidR="001D20D8" w:rsidRPr="00352E9F">
        <w:rPr>
          <w:rStyle w:val="Hyperlink"/>
          <w:lang w:val="en-US"/>
        </w:rPr>
        <w:t>Rg</w:t>
      </w:r>
      <w:proofErr w:type="spellEnd"/>
      <w:r w:rsidR="001D20D8" w:rsidRPr="00352E9F">
        <w:rPr>
          <w:rStyle w:val="Hyperlink"/>
          <w:lang w:val="ru-RU"/>
        </w:rPr>
        <w:t xml:space="preserve"> </w:t>
      </w:r>
      <w:r w:rsidR="001D20D8" w:rsidRPr="00352E9F">
        <w:rPr>
          <w:rStyle w:val="Hyperlink"/>
          <w:lang w:val="en-US"/>
        </w:rPr>
        <w:t>Status</w:t>
      </w:r>
      <w:r w:rsidR="001D20D8">
        <w:rPr>
          <w:color w:val="000000" w:themeColor="text1"/>
          <w:lang w:val="en-US"/>
        </w:rPr>
        <w:fldChar w:fldCharType="end"/>
      </w:r>
      <w:r w:rsidR="001D20D8" w:rsidRPr="00A63928">
        <w:rPr>
          <w:color w:val="000000" w:themeColor="text1"/>
        </w:rPr>
        <w:t xml:space="preserve"> </w:t>
      </w:r>
    </w:p>
    <w:p w14:paraId="488E6DAD" w14:textId="0CA164AB" w:rsidR="00504ED7" w:rsidRPr="00B34BB5" w:rsidRDefault="00504ED7" w:rsidP="00504ED7">
      <w:pPr>
        <w:jc w:val="both"/>
        <w:rPr>
          <w:lang w:val="ru-RU"/>
        </w:rPr>
      </w:pPr>
      <w:r w:rsidRPr="00B34BB5">
        <w:rPr>
          <w:lang w:val="ru-RU"/>
        </w:rPr>
        <w:t xml:space="preserve">* </w:t>
      </w:r>
      <w:proofErr w:type="spellStart"/>
      <w:r w:rsidRPr="00B34BB5">
        <w:rPr>
          <w:lang w:val="ru-RU"/>
        </w:rPr>
        <w:t>медицинска</w:t>
      </w:r>
      <w:proofErr w:type="spellEnd"/>
      <w:r w:rsidRPr="00B34BB5">
        <w:rPr>
          <w:lang w:val="ru-RU"/>
        </w:rPr>
        <w:t xml:space="preserve"> </w:t>
      </w:r>
      <w:proofErr w:type="spellStart"/>
      <w:r w:rsidRPr="00B34BB5">
        <w:rPr>
          <w:lang w:val="ru-RU"/>
        </w:rPr>
        <w:t>застраховка</w:t>
      </w:r>
      <w:proofErr w:type="spellEnd"/>
      <w:r w:rsidRPr="00B34BB5">
        <w:rPr>
          <w:lang w:val="ru-RU"/>
        </w:rPr>
        <w:t xml:space="preserve"> с </w:t>
      </w:r>
      <w:proofErr w:type="spellStart"/>
      <w:r w:rsidRPr="00B34BB5">
        <w:rPr>
          <w:lang w:val="ru-RU"/>
        </w:rPr>
        <w:t>покритие</w:t>
      </w:r>
      <w:proofErr w:type="spellEnd"/>
      <w:r w:rsidRPr="00B34BB5">
        <w:rPr>
          <w:lang w:val="ru-RU"/>
        </w:rPr>
        <w:t xml:space="preserve"> 5000 евро</w:t>
      </w:r>
    </w:p>
    <w:p w14:paraId="524F5576" w14:textId="118D0507" w:rsidR="00504ED7" w:rsidRPr="00C44CA6" w:rsidRDefault="00504ED7" w:rsidP="00504ED7">
      <w:pPr>
        <w:spacing w:line="276" w:lineRule="auto"/>
        <w:rPr>
          <w:rFonts w:eastAsia="Calibri"/>
          <w:lang w:val="ru-RU" w:eastAsia="en-US"/>
        </w:rPr>
      </w:pPr>
      <w:r w:rsidRPr="00B34BB5">
        <w:rPr>
          <w:rFonts w:eastAsia="Calibri"/>
          <w:lang w:eastAsia="en-US"/>
        </w:rPr>
        <w:t>* туристическо и информационно обслужване на български език</w:t>
      </w:r>
    </w:p>
    <w:p w14:paraId="117609EC" w14:textId="77777777" w:rsidR="00A0181E" w:rsidRPr="00B34BB5" w:rsidRDefault="00A0181E" w:rsidP="009C5195">
      <w:pPr>
        <w:jc w:val="both"/>
      </w:pPr>
      <w:r w:rsidRPr="00B34BB5">
        <w:t>*</w:t>
      </w:r>
      <w:r w:rsidRPr="00B34BB5">
        <w:rPr>
          <w:b/>
        </w:rPr>
        <w:t xml:space="preserve"> </w:t>
      </w:r>
      <w:r w:rsidR="00D6079C" w:rsidRPr="00B34BB5">
        <w:t>организатор от фирмата, придружаващ групата</w:t>
      </w:r>
    </w:p>
    <w:p w14:paraId="56994479" w14:textId="77777777" w:rsidR="00D9331C" w:rsidRPr="00B34BB5" w:rsidRDefault="00D9331C" w:rsidP="009C5195">
      <w:pPr>
        <w:jc w:val="both"/>
      </w:pPr>
      <w:r w:rsidRPr="00B34BB5">
        <w:t>Цената е платима в лева по фиксинга на БНБ по банков път (банковите реквизити са посочени в договора).</w:t>
      </w:r>
    </w:p>
    <w:p w14:paraId="53128261" w14:textId="77777777" w:rsidR="00E570E9" w:rsidRPr="00B34BB5" w:rsidRDefault="00E570E9" w:rsidP="009C5195">
      <w:pPr>
        <w:suppressAutoHyphens w:val="0"/>
        <w:spacing w:line="276" w:lineRule="auto"/>
        <w:jc w:val="both"/>
        <w:rPr>
          <w:rFonts w:eastAsia="Calibri"/>
          <w:b/>
          <w:kern w:val="0"/>
          <w:lang w:eastAsia="en-US"/>
        </w:rPr>
      </w:pPr>
    </w:p>
    <w:p w14:paraId="0FBC9213" w14:textId="7F092F31" w:rsidR="00E570E9" w:rsidRPr="00B34BB5" w:rsidRDefault="00E570E9" w:rsidP="009C5195">
      <w:pPr>
        <w:suppressAutoHyphens w:val="0"/>
        <w:spacing w:line="276" w:lineRule="auto"/>
        <w:jc w:val="both"/>
        <w:rPr>
          <w:rFonts w:eastAsia="Calibri"/>
          <w:b/>
          <w:kern w:val="0"/>
          <w:lang w:eastAsia="en-US"/>
        </w:rPr>
      </w:pPr>
      <w:r w:rsidRPr="00B34BB5">
        <w:rPr>
          <w:rFonts w:eastAsia="Calibri"/>
          <w:b/>
          <w:kern w:val="0"/>
          <w:lang w:eastAsia="en-US"/>
        </w:rPr>
        <w:t>ОБЩАТА ЦЕНА НЕ ВКЛЮЧВА:</w:t>
      </w:r>
    </w:p>
    <w:p w14:paraId="0F807F0F" w14:textId="73720155" w:rsidR="00504ED7" w:rsidRDefault="00504ED7" w:rsidP="00504ED7">
      <w:pPr>
        <w:spacing w:line="20" w:lineRule="atLeast"/>
        <w:jc w:val="both"/>
        <w:rPr>
          <w:b/>
        </w:rPr>
      </w:pPr>
      <w:r w:rsidRPr="00B34BB5">
        <w:rPr>
          <w:b/>
        </w:rPr>
        <w:t>Допълнителни услуги, които се заявяват и заплащат предварително:</w:t>
      </w:r>
    </w:p>
    <w:p w14:paraId="7416C926" w14:textId="77777777" w:rsidR="00C91E57" w:rsidRPr="00C91E57" w:rsidRDefault="00C91E57" w:rsidP="00C91E57">
      <w:pPr>
        <w:jc w:val="both"/>
      </w:pPr>
      <w:r w:rsidRPr="00C91E57">
        <w:t>* доплащане за единична стая – 30 евро на вечер</w:t>
      </w:r>
    </w:p>
    <w:p w14:paraId="5B83350C" w14:textId="77777777" w:rsidR="00504ED7" w:rsidRPr="00B34BB5" w:rsidRDefault="00504ED7" w:rsidP="00504ED7">
      <w:pPr>
        <w:jc w:val="both"/>
        <w:rPr>
          <w:b/>
          <w:color w:val="0000FF"/>
          <w:u w:val="single"/>
        </w:rPr>
      </w:pPr>
      <w:r w:rsidRPr="00B34BB5">
        <w:t xml:space="preserve">* възможност за избор на седалка – информация за доплащанията </w:t>
      </w:r>
      <w:r w:rsidRPr="00B34BB5">
        <w:fldChar w:fldCharType="begin"/>
      </w:r>
      <w:r w:rsidRPr="00B34BB5">
        <w:instrText xml:space="preserve"> HYPERLINK "http://www.suntravel.bg/%D0%B8%D0%BD%D1%84%D0%BE%D1%80%D0%BC%D0%B0%D1%86%D0%B8%D1%8F-%D0%B7%D0%B0-%D1%82%D0%B0%D0%BA%D1%81%D0%B8%D1%82%D0%B5-%D0%B7%D0%B0-%D0%B8%D0%B7%D0%B1%D0%BE%D1%80-%D0%BD%D0%B0-%D1%81%D0%B5%D0%B4%D0%B0%D0%BB%D0%BA%D0%B0---%D0%B1%D0%B0%D0%BB%D0%BA%D0%B0%D0%BD%D1%81%D0%BA%D0%B8-%D0%BC%D0%B0%D1%80%D1%88%D1%80%D1%83%D1%82%D0%B8-static25.html" </w:instrText>
      </w:r>
      <w:r w:rsidRPr="00B34BB5">
        <w:fldChar w:fldCharType="separate"/>
      </w:r>
      <w:r w:rsidRPr="00B34BB5">
        <w:rPr>
          <w:b/>
          <w:color w:val="0000FF"/>
          <w:u w:val="single"/>
        </w:rPr>
        <w:t>ТУК</w:t>
      </w:r>
      <w:r w:rsidRPr="00B34BB5">
        <w:rPr>
          <w:b/>
          <w:color w:val="0000FF"/>
          <w:u w:val="single"/>
        </w:rPr>
        <w:fldChar w:fldCharType="end"/>
      </w:r>
    </w:p>
    <w:p w14:paraId="4BBD133A" w14:textId="77777777" w:rsidR="00CA14F3" w:rsidRPr="00B34BB5" w:rsidRDefault="00CA14F3" w:rsidP="00CA14F3">
      <w:pPr>
        <w:suppressAutoHyphens w:val="0"/>
        <w:spacing w:line="276" w:lineRule="auto"/>
        <w:rPr>
          <w:color w:val="000000"/>
          <w:kern w:val="0"/>
          <w:shd w:val="clear" w:color="auto" w:fill="FFFFFF"/>
          <w:lang w:eastAsia="bg-BG"/>
        </w:rPr>
      </w:pPr>
      <w:r w:rsidRPr="00B34BB5">
        <w:rPr>
          <w:color w:val="000000"/>
          <w:kern w:val="0"/>
          <w:shd w:val="clear" w:color="auto" w:fill="FFFFFF"/>
          <w:lang w:eastAsia="bg-BG"/>
        </w:rPr>
        <w:t xml:space="preserve">* </w:t>
      </w:r>
      <w:r w:rsidRPr="00B34BB5">
        <w:rPr>
          <w:b/>
          <w:bCs/>
          <w:color w:val="000000"/>
          <w:kern w:val="0"/>
          <w:shd w:val="clear" w:color="auto" w:fill="FFFFFF"/>
          <w:lang w:eastAsia="bg-BG"/>
        </w:rPr>
        <w:t>застраховка ОТМЯНА НА ПЪТУВАНЕ</w:t>
      </w:r>
      <w:r w:rsidRPr="00B34BB5">
        <w:rPr>
          <w:color w:val="000000"/>
          <w:kern w:val="0"/>
          <w:shd w:val="clear" w:color="auto" w:fill="FFFFFF"/>
          <w:lang w:eastAsia="bg-BG"/>
        </w:rPr>
        <w:t xml:space="preserve"> – препоръчваме, в случай, че имате съмнения за уважителна причина да сте в невъзможност да пътувате (попитайте за повече информация в агенцията). </w:t>
      </w:r>
    </w:p>
    <w:p w14:paraId="1E6478F1" w14:textId="77777777" w:rsidR="00504ED7" w:rsidRPr="00B34BB5" w:rsidRDefault="00504ED7" w:rsidP="009C5195">
      <w:pPr>
        <w:suppressAutoHyphens w:val="0"/>
        <w:spacing w:line="276" w:lineRule="auto"/>
        <w:jc w:val="both"/>
        <w:rPr>
          <w:rFonts w:eastAsia="Calibri"/>
          <w:b/>
          <w:kern w:val="0"/>
          <w:lang w:eastAsia="en-US"/>
        </w:rPr>
      </w:pPr>
    </w:p>
    <w:p w14:paraId="7BEDF963" w14:textId="77777777" w:rsidR="00E570E9" w:rsidRPr="00B34BB5" w:rsidRDefault="00E570E9" w:rsidP="009C5195">
      <w:pPr>
        <w:suppressAutoHyphens w:val="0"/>
        <w:spacing w:line="276" w:lineRule="auto"/>
        <w:jc w:val="both"/>
        <w:rPr>
          <w:rFonts w:eastAsia="Calibri"/>
          <w:b/>
          <w:kern w:val="0"/>
          <w:lang w:eastAsia="en-US"/>
        </w:rPr>
      </w:pPr>
      <w:r w:rsidRPr="00B34BB5">
        <w:rPr>
          <w:rFonts w:eastAsia="Calibri"/>
          <w:b/>
          <w:kern w:val="0"/>
          <w:lang w:eastAsia="en-US"/>
        </w:rPr>
        <w:lastRenderedPageBreak/>
        <w:t>Допълнителни услуги, които се заявяват и заплащат на място:</w:t>
      </w:r>
    </w:p>
    <w:p w14:paraId="011C60F9" w14:textId="428F6DD7" w:rsidR="00165BAD" w:rsidRPr="00165BAD" w:rsidRDefault="00A0181E" w:rsidP="00165BAD">
      <w:pPr>
        <w:jc w:val="both"/>
        <w:rPr>
          <w:kern w:val="0"/>
          <w:lang w:eastAsia="bg-BG"/>
        </w:rPr>
      </w:pPr>
      <w:r w:rsidRPr="00B237D4">
        <w:rPr>
          <w:color w:val="000000" w:themeColor="text1"/>
          <w:lang w:val="ru-RU"/>
        </w:rPr>
        <w:t xml:space="preserve">* </w:t>
      </w:r>
      <w:r w:rsidR="00B237D4" w:rsidRPr="4E943A0B">
        <w:rPr>
          <w:b/>
          <w:bCs/>
          <w:color w:val="000000" w:themeColor="text1"/>
        </w:rPr>
        <w:t>Целодневна екскурз</w:t>
      </w:r>
      <w:r w:rsidR="4E24F53B" w:rsidRPr="4E943A0B">
        <w:rPr>
          <w:b/>
          <w:bCs/>
          <w:color w:val="000000" w:themeColor="text1"/>
        </w:rPr>
        <w:t>ия</w:t>
      </w:r>
      <w:r w:rsidR="00B237D4" w:rsidRPr="4E943A0B">
        <w:rPr>
          <w:b/>
          <w:bCs/>
          <w:color w:val="000000" w:themeColor="text1"/>
        </w:rPr>
        <w:t xml:space="preserve"> до Метеора</w:t>
      </w:r>
      <w:r w:rsidR="7B2A17DE" w:rsidRPr="4E943A0B">
        <w:rPr>
          <w:b/>
          <w:bCs/>
          <w:color w:val="000000" w:themeColor="text1"/>
        </w:rPr>
        <w:t xml:space="preserve"> с екскурзовод</w:t>
      </w:r>
      <w:r w:rsidR="00B237D4" w:rsidRPr="4E943A0B">
        <w:rPr>
          <w:b/>
          <w:bCs/>
          <w:color w:val="000000" w:themeColor="text1"/>
        </w:rPr>
        <w:t xml:space="preserve"> </w:t>
      </w:r>
      <w:r w:rsidR="00D23427" w:rsidRPr="4E943A0B">
        <w:rPr>
          <w:b/>
          <w:bCs/>
          <w:color w:val="000000" w:themeColor="text1"/>
        </w:rPr>
        <w:t>на български език</w:t>
      </w:r>
      <w:r w:rsidRPr="4E943A0B">
        <w:rPr>
          <w:b/>
          <w:bCs/>
          <w:color w:val="000000" w:themeColor="text1"/>
        </w:rPr>
        <w:t>:</w:t>
      </w:r>
      <w:r w:rsidRPr="00B237D4">
        <w:rPr>
          <w:color w:val="000000" w:themeColor="text1"/>
        </w:rPr>
        <w:t xml:space="preserve"> </w:t>
      </w:r>
      <w:r w:rsidR="000D313F" w:rsidRPr="4E943A0B">
        <w:rPr>
          <w:b/>
          <w:bCs/>
          <w:color w:val="000000" w:themeColor="text1"/>
        </w:rPr>
        <w:t>25</w:t>
      </w:r>
      <w:r w:rsidRPr="4E943A0B">
        <w:rPr>
          <w:b/>
          <w:bCs/>
          <w:color w:val="000000" w:themeColor="text1"/>
        </w:rPr>
        <w:t xml:space="preserve"> евро</w:t>
      </w:r>
      <w:r w:rsidR="008E31EA" w:rsidRPr="4E943A0B">
        <w:rPr>
          <w:b/>
          <w:bCs/>
          <w:color w:val="FF0000"/>
          <w:lang w:val="ru-RU"/>
        </w:rPr>
        <w:t xml:space="preserve"> </w:t>
      </w:r>
      <w:r w:rsidR="00165BAD" w:rsidRPr="00165BAD">
        <w:rPr>
          <w:kern w:val="0"/>
          <w:lang w:eastAsia="bg-BG"/>
        </w:rPr>
        <w:t>(</w:t>
      </w:r>
      <w:proofErr w:type="gramStart"/>
      <w:r w:rsidR="00165BAD" w:rsidRPr="00165BAD">
        <w:rPr>
          <w:kern w:val="0"/>
          <w:lang w:eastAsia="bg-BG"/>
        </w:rPr>
        <w:t>при минимум</w:t>
      </w:r>
      <w:proofErr w:type="gramEnd"/>
      <w:r w:rsidR="00165BAD" w:rsidRPr="00165BAD">
        <w:rPr>
          <w:kern w:val="0"/>
          <w:lang w:eastAsia="bg-BG"/>
        </w:rPr>
        <w:t xml:space="preserve"> 25 души)</w:t>
      </w:r>
    </w:p>
    <w:p w14:paraId="5449AEF8" w14:textId="2049D67D" w:rsidR="000A0FA1" w:rsidRDefault="000A0FA1">
      <w:pPr>
        <w:rPr>
          <w:kern w:val="0"/>
          <w:lang w:eastAsia="bg-BG"/>
        </w:rPr>
      </w:pPr>
      <w:r w:rsidRPr="000A0FA1">
        <w:rPr>
          <w:b/>
          <w:color w:val="000000" w:themeColor="text1"/>
        </w:rPr>
        <w:t xml:space="preserve">* Екскурзия до Едеса и Вергина </w:t>
      </w:r>
      <w:r>
        <w:rPr>
          <w:b/>
        </w:rPr>
        <w:t xml:space="preserve">с посещение на </w:t>
      </w:r>
      <w:r w:rsidRPr="00EA6855">
        <w:rPr>
          <w:b/>
          <w:bCs/>
        </w:rPr>
        <w:t>гробница</w:t>
      </w:r>
      <w:r>
        <w:rPr>
          <w:b/>
          <w:bCs/>
        </w:rPr>
        <w:t xml:space="preserve">та </w:t>
      </w:r>
      <w:r w:rsidR="000D313F">
        <w:rPr>
          <w:b/>
          <w:bCs/>
        </w:rPr>
        <w:t>музей на Филип II Македонски – 1</w:t>
      </w:r>
      <w:r>
        <w:rPr>
          <w:b/>
          <w:bCs/>
        </w:rPr>
        <w:t xml:space="preserve">5 евро </w:t>
      </w:r>
      <w:r w:rsidRPr="00165BAD">
        <w:rPr>
          <w:kern w:val="0"/>
          <w:lang w:eastAsia="bg-BG"/>
        </w:rPr>
        <w:t>(при минимум 25 души)</w:t>
      </w:r>
    </w:p>
    <w:p w14:paraId="7CE524FC" w14:textId="1838370A" w:rsidR="000A0FA1" w:rsidRDefault="000A0FA1">
      <w:pPr>
        <w:rPr>
          <w:b/>
          <w:color w:val="FF0000"/>
        </w:rPr>
      </w:pPr>
      <w:r>
        <w:rPr>
          <w:kern w:val="0"/>
          <w:lang w:eastAsia="bg-BG"/>
        </w:rPr>
        <w:t>* входни такси за музеи и мероприятия по програмата</w:t>
      </w:r>
    </w:p>
    <w:p w14:paraId="501180FE" w14:textId="77777777" w:rsidR="000A0FA1" w:rsidRPr="00B34BB5" w:rsidRDefault="000A0FA1">
      <w:pPr>
        <w:rPr>
          <w:b/>
        </w:rPr>
      </w:pPr>
    </w:p>
    <w:p w14:paraId="18E2D5D6" w14:textId="77777777" w:rsidR="000A0FA1" w:rsidRDefault="000A0FA1" w:rsidP="009C5195">
      <w:pPr>
        <w:suppressAutoHyphens w:val="0"/>
        <w:spacing w:line="276" w:lineRule="auto"/>
        <w:jc w:val="both"/>
        <w:rPr>
          <w:rFonts w:eastAsia="Calibri"/>
          <w:b/>
          <w:bCs/>
          <w:kern w:val="0"/>
          <w:lang w:val="ru-RU" w:eastAsia="en-US"/>
        </w:rPr>
      </w:pPr>
    </w:p>
    <w:p w14:paraId="0FB9B870" w14:textId="77777777" w:rsidR="000A0FA1" w:rsidRDefault="000A0FA1" w:rsidP="009C5195">
      <w:pPr>
        <w:suppressAutoHyphens w:val="0"/>
        <w:spacing w:line="276" w:lineRule="auto"/>
        <w:jc w:val="both"/>
        <w:rPr>
          <w:rFonts w:eastAsia="Calibri"/>
          <w:b/>
          <w:bCs/>
          <w:kern w:val="0"/>
          <w:lang w:val="ru-RU" w:eastAsia="en-US"/>
        </w:rPr>
      </w:pPr>
    </w:p>
    <w:p w14:paraId="49FCA297" w14:textId="51323F78" w:rsidR="005F6E62" w:rsidRPr="00B34BB5" w:rsidRDefault="005F6E62" w:rsidP="009C5195">
      <w:pPr>
        <w:suppressAutoHyphens w:val="0"/>
        <w:spacing w:line="276" w:lineRule="auto"/>
        <w:jc w:val="both"/>
        <w:rPr>
          <w:rFonts w:eastAsia="Calibri"/>
          <w:kern w:val="0"/>
          <w:lang w:val="ru-RU" w:eastAsia="en-US"/>
        </w:rPr>
      </w:pPr>
      <w:proofErr w:type="spellStart"/>
      <w:r w:rsidRPr="00B34BB5">
        <w:rPr>
          <w:rFonts w:eastAsia="Calibri"/>
          <w:b/>
          <w:bCs/>
          <w:kern w:val="0"/>
          <w:lang w:val="ru-RU" w:eastAsia="en-US"/>
        </w:rPr>
        <w:t>Необходими</w:t>
      </w:r>
      <w:proofErr w:type="spellEnd"/>
      <w:r w:rsidRPr="00B34BB5">
        <w:rPr>
          <w:rFonts w:eastAsia="Calibri"/>
          <w:b/>
          <w:bCs/>
          <w:kern w:val="0"/>
          <w:lang w:val="ru-RU" w:eastAsia="en-US"/>
        </w:rPr>
        <w:t xml:space="preserve"> </w:t>
      </w:r>
      <w:proofErr w:type="spellStart"/>
      <w:r w:rsidRPr="00B34BB5">
        <w:rPr>
          <w:rFonts w:eastAsia="Calibri"/>
          <w:b/>
          <w:bCs/>
          <w:kern w:val="0"/>
          <w:lang w:val="ru-RU" w:eastAsia="en-US"/>
        </w:rPr>
        <w:t>документи</w:t>
      </w:r>
      <w:proofErr w:type="spellEnd"/>
      <w:r w:rsidRPr="00B34BB5">
        <w:rPr>
          <w:rFonts w:eastAsia="Calibri"/>
          <w:b/>
          <w:bCs/>
          <w:kern w:val="0"/>
          <w:lang w:val="ru-RU" w:eastAsia="en-US"/>
        </w:rPr>
        <w:t>:</w:t>
      </w:r>
    </w:p>
    <w:p w14:paraId="6511F23B" w14:textId="77777777" w:rsidR="00CA14F3" w:rsidRPr="00B34BB5" w:rsidRDefault="005F6E62" w:rsidP="009C5195">
      <w:pPr>
        <w:suppressAutoHyphens w:val="0"/>
        <w:spacing w:line="276" w:lineRule="auto"/>
        <w:jc w:val="both"/>
        <w:rPr>
          <w:rFonts w:eastAsia="Calibri"/>
          <w:kern w:val="0"/>
          <w:lang w:val="ru-RU" w:eastAsia="en-US"/>
        </w:rPr>
      </w:pPr>
      <w:r w:rsidRPr="00B34BB5">
        <w:rPr>
          <w:rFonts w:eastAsia="Calibri"/>
          <w:kern w:val="0"/>
          <w:lang w:val="ru-RU" w:eastAsia="en-US"/>
        </w:rPr>
        <w:t xml:space="preserve">* валидни до датата на завръщане </w:t>
      </w:r>
      <w:proofErr w:type="spellStart"/>
      <w:r w:rsidRPr="00B34BB5">
        <w:rPr>
          <w:rFonts w:eastAsia="Calibri"/>
          <w:kern w:val="0"/>
          <w:lang w:val="ru-RU" w:eastAsia="en-US"/>
        </w:rPr>
        <w:t>лична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карта или </w:t>
      </w:r>
      <w:proofErr w:type="spellStart"/>
      <w:r w:rsidRPr="00B34BB5">
        <w:rPr>
          <w:rFonts w:eastAsia="Calibri"/>
          <w:kern w:val="0"/>
          <w:lang w:val="ru-RU" w:eastAsia="en-US"/>
        </w:rPr>
        <w:t>задграничен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паспорт; </w:t>
      </w:r>
      <w:proofErr w:type="spellStart"/>
      <w:r w:rsidRPr="00B34BB5">
        <w:rPr>
          <w:rFonts w:eastAsia="Calibri"/>
          <w:kern w:val="0"/>
          <w:lang w:val="ru-RU" w:eastAsia="en-US"/>
        </w:rPr>
        <w:t>данни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от документа за </w:t>
      </w:r>
      <w:proofErr w:type="spellStart"/>
      <w:r w:rsidRPr="00B34BB5">
        <w:rPr>
          <w:rFonts w:eastAsia="Calibri"/>
          <w:kern w:val="0"/>
          <w:lang w:val="ru-RU" w:eastAsia="en-US"/>
        </w:rPr>
        <w:t>пътуване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се предоставят</w:t>
      </w:r>
      <w:r w:rsidR="00CA14F3" w:rsidRPr="00B34BB5">
        <w:rPr>
          <w:rFonts w:eastAsia="Calibri"/>
          <w:kern w:val="0"/>
          <w:lang w:val="ru-RU" w:eastAsia="en-US"/>
        </w:rPr>
        <w:t xml:space="preserve"> </w:t>
      </w:r>
      <w:proofErr w:type="gramStart"/>
      <w:r w:rsidR="00CA14F3" w:rsidRPr="00B34BB5">
        <w:rPr>
          <w:rFonts w:eastAsia="Calibri"/>
          <w:kern w:val="0"/>
          <w:lang w:val="ru-RU" w:eastAsia="en-US"/>
        </w:rPr>
        <w:t>в офиса</w:t>
      </w:r>
      <w:proofErr w:type="gramEnd"/>
      <w:r w:rsidR="00CA14F3" w:rsidRPr="00B34BB5">
        <w:rPr>
          <w:rFonts w:eastAsia="Calibri"/>
          <w:kern w:val="0"/>
          <w:lang w:val="ru-RU" w:eastAsia="en-US"/>
        </w:rPr>
        <w:t xml:space="preserve"> на </w:t>
      </w:r>
      <w:proofErr w:type="spellStart"/>
      <w:r w:rsidR="00CA14F3" w:rsidRPr="00B34BB5">
        <w:rPr>
          <w:rFonts w:eastAsia="Calibri"/>
          <w:kern w:val="0"/>
          <w:lang w:val="ru-RU" w:eastAsia="en-US"/>
        </w:rPr>
        <w:t>фирмата</w:t>
      </w:r>
      <w:proofErr w:type="spellEnd"/>
      <w:r w:rsidR="00CA14F3" w:rsidRPr="00B34BB5">
        <w:rPr>
          <w:rFonts w:eastAsia="Calibri"/>
          <w:kern w:val="0"/>
          <w:lang w:val="ru-RU" w:eastAsia="en-US"/>
        </w:rPr>
        <w:t xml:space="preserve"> или</w:t>
      </w:r>
      <w:r w:rsidRPr="00B34BB5">
        <w:rPr>
          <w:rFonts w:eastAsia="Calibri"/>
          <w:kern w:val="0"/>
          <w:lang w:val="ru-RU" w:eastAsia="en-US"/>
        </w:rPr>
        <w:t xml:space="preserve"> по </w:t>
      </w:r>
      <w:proofErr w:type="spellStart"/>
      <w:r w:rsidRPr="00B34BB5">
        <w:rPr>
          <w:rFonts w:eastAsia="Calibri"/>
          <w:kern w:val="0"/>
          <w:lang w:val="ru-RU" w:eastAsia="en-US"/>
        </w:rPr>
        <w:t>електронен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</w:t>
      </w:r>
      <w:proofErr w:type="spellStart"/>
      <w:r w:rsidRPr="00B34BB5">
        <w:rPr>
          <w:rFonts w:eastAsia="Calibri"/>
          <w:kern w:val="0"/>
          <w:lang w:val="ru-RU" w:eastAsia="en-US"/>
        </w:rPr>
        <w:t>път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при </w:t>
      </w:r>
      <w:proofErr w:type="spellStart"/>
      <w:r w:rsidRPr="00B34BB5">
        <w:rPr>
          <w:rFonts w:eastAsia="Calibri"/>
          <w:kern w:val="0"/>
          <w:lang w:val="ru-RU" w:eastAsia="en-US"/>
        </w:rPr>
        <w:t>подписване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на договора. </w:t>
      </w:r>
    </w:p>
    <w:p w14:paraId="2A948B37" w14:textId="292401E0" w:rsidR="005F6E62" w:rsidRPr="00B34BB5" w:rsidRDefault="00CA14F3" w:rsidP="009C5195">
      <w:pPr>
        <w:suppressAutoHyphens w:val="0"/>
        <w:spacing w:line="276" w:lineRule="auto"/>
        <w:jc w:val="both"/>
        <w:rPr>
          <w:rFonts w:eastAsia="Calibri"/>
          <w:kern w:val="0"/>
          <w:lang w:val="ru-RU" w:eastAsia="en-US"/>
        </w:rPr>
      </w:pPr>
      <w:r w:rsidRPr="00B34BB5">
        <w:rPr>
          <w:rFonts w:eastAsia="Calibri"/>
          <w:kern w:val="0"/>
          <w:lang w:val="ru-RU" w:eastAsia="en-US"/>
        </w:rPr>
        <w:t xml:space="preserve">* </w:t>
      </w:r>
      <w:proofErr w:type="spellStart"/>
      <w:r w:rsidRPr="00B34BB5">
        <w:rPr>
          <w:rFonts w:eastAsia="Calibri"/>
          <w:kern w:val="0"/>
          <w:lang w:val="ru-RU" w:eastAsia="en-US"/>
        </w:rPr>
        <w:t>в</w:t>
      </w:r>
      <w:r w:rsidR="005F6E62" w:rsidRPr="00B34BB5">
        <w:rPr>
          <w:rFonts w:eastAsia="Calibri"/>
          <w:kern w:val="0"/>
          <w:lang w:val="ru-RU" w:eastAsia="en-US"/>
        </w:rPr>
        <w:t>изи</w:t>
      </w:r>
      <w:proofErr w:type="spellEnd"/>
      <w:r w:rsidR="005F6E62" w:rsidRPr="00B34BB5">
        <w:rPr>
          <w:rFonts w:eastAsia="Calibri"/>
          <w:kern w:val="0"/>
          <w:lang w:val="ru-RU" w:eastAsia="en-US"/>
        </w:rPr>
        <w:t xml:space="preserve"> не се </w:t>
      </w:r>
      <w:proofErr w:type="spellStart"/>
      <w:r w:rsidR="005F6E62" w:rsidRPr="00B34BB5">
        <w:rPr>
          <w:rFonts w:eastAsia="Calibri"/>
          <w:kern w:val="0"/>
          <w:lang w:val="ru-RU" w:eastAsia="en-US"/>
        </w:rPr>
        <w:t>изискват</w:t>
      </w:r>
      <w:proofErr w:type="spellEnd"/>
      <w:r w:rsidR="005F6E62" w:rsidRPr="00B34BB5">
        <w:rPr>
          <w:rFonts w:eastAsia="Calibri"/>
          <w:kern w:val="0"/>
          <w:lang w:val="ru-RU" w:eastAsia="en-US"/>
        </w:rPr>
        <w:t xml:space="preserve">. </w:t>
      </w:r>
    </w:p>
    <w:p w14:paraId="4C6A30AE" w14:textId="77777777" w:rsidR="005F6E62" w:rsidRPr="00B34BB5" w:rsidRDefault="005F6E62" w:rsidP="009C5195">
      <w:pPr>
        <w:suppressAutoHyphens w:val="0"/>
        <w:spacing w:line="276" w:lineRule="auto"/>
        <w:jc w:val="both"/>
        <w:rPr>
          <w:rFonts w:eastAsia="Calibri"/>
          <w:kern w:val="0"/>
          <w:lang w:val="ru-RU" w:eastAsia="en-US"/>
        </w:rPr>
      </w:pPr>
      <w:r w:rsidRPr="00B34BB5">
        <w:rPr>
          <w:rFonts w:eastAsia="Calibri"/>
          <w:kern w:val="0"/>
          <w:lang w:val="ru-RU" w:eastAsia="en-US"/>
        </w:rPr>
        <w:t xml:space="preserve">* за </w:t>
      </w:r>
      <w:proofErr w:type="spellStart"/>
      <w:r w:rsidRPr="00B34BB5">
        <w:rPr>
          <w:rFonts w:eastAsia="Calibri"/>
          <w:kern w:val="0"/>
          <w:lang w:val="ru-RU" w:eastAsia="en-US"/>
        </w:rPr>
        <w:t>деца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под 18 </w:t>
      </w:r>
      <w:proofErr w:type="spellStart"/>
      <w:r w:rsidRPr="00B34BB5">
        <w:rPr>
          <w:rFonts w:eastAsia="Calibri"/>
          <w:kern w:val="0"/>
          <w:lang w:val="ru-RU" w:eastAsia="en-US"/>
        </w:rPr>
        <w:t>години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– </w:t>
      </w:r>
      <w:proofErr w:type="spellStart"/>
      <w:r w:rsidRPr="00B34BB5">
        <w:rPr>
          <w:rFonts w:eastAsia="Calibri"/>
          <w:kern w:val="0"/>
          <w:lang w:val="ru-RU" w:eastAsia="en-US"/>
        </w:rPr>
        <w:t>нотариално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заверена декларация от </w:t>
      </w:r>
      <w:proofErr w:type="spellStart"/>
      <w:r w:rsidRPr="00B34BB5">
        <w:rPr>
          <w:rFonts w:eastAsia="Calibri"/>
          <w:kern w:val="0"/>
          <w:lang w:val="ru-RU" w:eastAsia="en-US"/>
        </w:rPr>
        <w:t>единия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или </w:t>
      </w:r>
      <w:proofErr w:type="spellStart"/>
      <w:r w:rsidRPr="00B34BB5">
        <w:rPr>
          <w:rFonts w:eastAsia="Calibri"/>
          <w:kern w:val="0"/>
          <w:lang w:val="ru-RU" w:eastAsia="en-US"/>
        </w:rPr>
        <w:t>двамата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родители – </w:t>
      </w:r>
      <w:proofErr w:type="spellStart"/>
      <w:r w:rsidRPr="00B34BB5">
        <w:rPr>
          <w:rFonts w:eastAsia="Calibri"/>
          <w:kern w:val="0"/>
          <w:lang w:val="ru-RU" w:eastAsia="en-US"/>
        </w:rPr>
        <w:t>попълва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се по образец.</w:t>
      </w:r>
    </w:p>
    <w:p w14:paraId="6E7BEAA2" w14:textId="77777777" w:rsidR="005F6E62" w:rsidRPr="00B34BB5" w:rsidRDefault="005F6E62" w:rsidP="009C5195">
      <w:pPr>
        <w:suppressAutoHyphens w:val="0"/>
        <w:spacing w:line="276" w:lineRule="auto"/>
        <w:jc w:val="both"/>
        <w:rPr>
          <w:rFonts w:eastAsia="Calibri"/>
          <w:kern w:val="0"/>
          <w:lang w:val="ru-RU" w:eastAsia="en-US"/>
        </w:rPr>
      </w:pPr>
      <w:r w:rsidRPr="00B34BB5">
        <w:rPr>
          <w:rFonts w:eastAsia="Calibri"/>
          <w:kern w:val="0"/>
          <w:lang w:val="en-US" w:eastAsia="en-US"/>
        </w:rPr>
        <w:t> </w:t>
      </w:r>
    </w:p>
    <w:p w14:paraId="780B1D3C" w14:textId="77777777" w:rsidR="005F6E62" w:rsidRPr="00B34BB5" w:rsidRDefault="005F6E62" w:rsidP="009C5195">
      <w:pPr>
        <w:suppressAutoHyphens w:val="0"/>
        <w:spacing w:line="276" w:lineRule="auto"/>
        <w:jc w:val="both"/>
        <w:rPr>
          <w:rFonts w:eastAsia="Calibri"/>
          <w:kern w:val="0"/>
          <w:lang w:val="ru-RU" w:eastAsia="en-US"/>
        </w:rPr>
      </w:pPr>
      <w:r w:rsidRPr="00B34BB5">
        <w:rPr>
          <w:rFonts w:eastAsia="Calibri"/>
          <w:b/>
          <w:bCs/>
          <w:kern w:val="0"/>
          <w:lang w:eastAsia="en-US"/>
        </w:rPr>
        <w:t>ВАЖНО</w:t>
      </w:r>
      <w:r w:rsidRPr="00B34BB5">
        <w:rPr>
          <w:rFonts w:eastAsia="Calibri"/>
          <w:b/>
          <w:bCs/>
          <w:kern w:val="0"/>
          <w:lang w:val="ru-RU" w:eastAsia="en-US"/>
        </w:rPr>
        <w:t>:</w:t>
      </w:r>
    </w:p>
    <w:p w14:paraId="2563C3C4" w14:textId="77777777" w:rsidR="005F6E62" w:rsidRPr="00B34BB5" w:rsidRDefault="005F6E62" w:rsidP="009C5195">
      <w:pPr>
        <w:suppressAutoHyphens w:val="0"/>
        <w:spacing w:line="276" w:lineRule="auto"/>
        <w:jc w:val="both"/>
        <w:rPr>
          <w:rFonts w:eastAsia="Calibri"/>
          <w:kern w:val="0"/>
          <w:lang w:eastAsia="en-US"/>
        </w:rPr>
      </w:pPr>
      <w:r w:rsidRPr="00B34BB5">
        <w:rPr>
          <w:rFonts w:eastAsia="Calibri"/>
          <w:kern w:val="0"/>
          <w:lang w:val="ru-RU" w:eastAsia="en-US"/>
        </w:rPr>
        <w:t xml:space="preserve">* </w:t>
      </w:r>
      <w:proofErr w:type="spellStart"/>
      <w:r w:rsidRPr="00B34BB5">
        <w:rPr>
          <w:rFonts w:eastAsia="Calibri"/>
          <w:kern w:val="0"/>
          <w:lang w:val="ru-RU" w:eastAsia="en-US"/>
        </w:rPr>
        <w:t>Цената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и всички условия по </w:t>
      </w:r>
      <w:proofErr w:type="spellStart"/>
      <w:r w:rsidRPr="00B34BB5">
        <w:rPr>
          <w:rFonts w:eastAsia="Calibri"/>
          <w:kern w:val="0"/>
          <w:lang w:val="ru-RU" w:eastAsia="en-US"/>
        </w:rPr>
        <w:t>програмата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</w:t>
      </w:r>
      <w:proofErr w:type="spellStart"/>
      <w:r w:rsidRPr="00B34BB5">
        <w:rPr>
          <w:rFonts w:eastAsia="Calibri"/>
          <w:kern w:val="0"/>
          <w:lang w:val="ru-RU" w:eastAsia="en-US"/>
        </w:rPr>
        <w:t>са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валидни само при набрана </w:t>
      </w:r>
      <w:proofErr w:type="spellStart"/>
      <w:r w:rsidRPr="00B34BB5">
        <w:rPr>
          <w:rFonts w:eastAsia="Calibri"/>
          <w:kern w:val="0"/>
          <w:lang w:val="ru-RU" w:eastAsia="en-US"/>
        </w:rPr>
        <w:t>група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от 45 </w:t>
      </w:r>
      <w:proofErr w:type="spellStart"/>
      <w:r w:rsidRPr="00B34BB5">
        <w:rPr>
          <w:rFonts w:eastAsia="Calibri"/>
          <w:kern w:val="0"/>
          <w:lang w:val="ru-RU" w:eastAsia="en-US"/>
        </w:rPr>
        <w:t>плащащи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</w:t>
      </w:r>
      <w:proofErr w:type="spellStart"/>
      <w:r w:rsidRPr="00B34BB5">
        <w:rPr>
          <w:rFonts w:eastAsia="Calibri"/>
          <w:kern w:val="0"/>
          <w:lang w:val="ru-RU" w:eastAsia="en-US"/>
        </w:rPr>
        <w:t>пълната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такса </w:t>
      </w:r>
      <w:proofErr w:type="spellStart"/>
      <w:r w:rsidRPr="00B34BB5">
        <w:rPr>
          <w:rFonts w:eastAsia="Calibri"/>
          <w:kern w:val="0"/>
          <w:lang w:val="ru-RU" w:eastAsia="en-US"/>
        </w:rPr>
        <w:t>участници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. </w:t>
      </w:r>
      <w:proofErr w:type="spellStart"/>
      <w:r w:rsidRPr="00B34BB5">
        <w:rPr>
          <w:rFonts w:eastAsia="Calibri"/>
          <w:kern w:val="0"/>
          <w:lang w:val="ru-RU" w:eastAsia="en-US"/>
        </w:rPr>
        <w:t>Агенцията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не </w:t>
      </w:r>
      <w:proofErr w:type="spellStart"/>
      <w:r w:rsidRPr="00B34BB5">
        <w:rPr>
          <w:rFonts w:eastAsia="Calibri"/>
          <w:kern w:val="0"/>
          <w:lang w:val="ru-RU" w:eastAsia="en-US"/>
        </w:rPr>
        <w:t>гарантира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</w:t>
      </w:r>
      <w:proofErr w:type="spellStart"/>
      <w:r w:rsidRPr="00B34BB5">
        <w:rPr>
          <w:rFonts w:eastAsia="Calibri"/>
          <w:kern w:val="0"/>
          <w:lang w:val="ru-RU" w:eastAsia="en-US"/>
        </w:rPr>
        <w:t>допълването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на </w:t>
      </w:r>
      <w:proofErr w:type="spellStart"/>
      <w:r w:rsidRPr="00B34BB5">
        <w:rPr>
          <w:rFonts w:eastAsia="Calibri"/>
          <w:kern w:val="0"/>
          <w:lang w:val="ru-RU" w:eastAsia="en-US"/>
        </w:rPr>
        <w:t>непълни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</w:t>
      </w:r>
      <w:proofErr w:type="spellStart"/>
      <w:r w:rsidRPr="00B34BB5">
        <w:rPr>
          <w:rFonts w:eastAsia="Calibri"/>
          <w:kern w:val="0"/>
          <w:lang w:val="ru-RU" w:eastAsia="en-US"/>
        </w:rPr>
        <w:t>групи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. </w:t>
      </w:r>
    </w:p>
    <w:p w14:paraId="071FAC02" w14:textId="78C518C9" w:rsidR="005F6E62" w:rsidRPr="00B34BB5" w:rsidRDefault="005F6E62" w:rsidP="00CA14F3">
      <w:pPr>
        <w:spacing w:line="276" w:lineRule="auto"/>
        <w:jc w:val="both"/>
        <w:rPr>
          <w:rFonts w:eastAsia="Calibri"/>
          <w:kern w:val="0"/>
          <w:lang w:eastAsia="en-US"/>
        </w:rPr>
      </w:pPr>
      <w:r w:rsidRPr="00B34BB5">
        <w:rPr>
          <w:rFonts w:eastAsia="Calibri"/>
          <w:kern w:val="0"/>
          <w:lang w:val="ru-RU" w:eastAsia="en-US"/>
        </w:rPr>
        <w:t xml:space="preserve">* </w:t>
      </w:r>
      <w:r w:rsidRPr="00B34BB5">
        <w:rPr>
          <w:rFonts w:eastAsia="Calibri"/>
          <w:kern w:val="0"/>
          <w:lang w:eastAsia="en-US"/>
        </w:rPr>
        <w:t>Допълнителните екскурзии и услуги се осъществяват при събр</w:t>
      </w:r>
      <w:r w:rsidR="00CA14F3" w:rsidRPr="00B34BB5">
        <w:rPr>
          <w:rFonts w:eastAsia="Calibri"/>
          <w:kern w:val="0"/>
          <w:lang w:eastAsia="en-US"/>
        </w:rPr>
        <w:t xml:space="preserve">ана група </w:t>
      </w:r>
      <w:proofErr w:type="gramStart"/>
      <w:r w:rsidR="00CA14F3" w:rsidRPr="00B34BB5">
        <w:rPr>
          <w:rFonts w:eastAsia="Calibri"/>
          <w:kern w:val="0"/>
          <w:lang w:eastAsia="en-US"/>
        </w:rPr>
        <w:t>от минимум</w:t>
      </w:r>
      <w:proofErr w:type="gramEnd"/>
      <w:r w:rsidR="00CA14F3" w:rsidRPr="00B34BB5">
        <w:rPr>
          <w:rFonts w:eastAsia="Calibri"/>
          <w:kern w:val="0"/>
          <w:lang w:eastAsia="en-US"/>
        </w:rPr>
        <w:t xml:space="preserve"> 25 плащащи, освен ако в конктетна програма за конкретна дата не е упоменато друго.</w:t>
      </w:r>
      <w:r w:rsidR="00CA14F3" w:rsidRPr="00B34BB5">
        <w:rPr>
          <w:rFonts w:eastAsia="Calibri"/>
          <w:kern w:val="0"/>
          <w:lang w:val="ru-RU" w:eastAsia="en-US"/>
        </w:rPr>
        <w:t xml:space="preserve"> </w:t>
      </w:r>
    </w:p>
    <w:p w14:paraId="3C49B1EC" w14:textId="77777777" w:rsidR="005F6E62" w:rsidRPr="00B34BB5" w:rsidRDefault="005F6E62" w:rsidP="009C5195">
      <w:pPr>
        <w:suppressAutoHyphens w:val="0"/>
        <w:spacing w:line="276" w:lineRule="auto"/>
        <w:jc w:val="both"/>
        <w:rPr>
          <w:rFonts w:eastAsia="Calibri"/>
          <w:color w:val="FF0000"/>
          <w:kern w:val="0"/>
          <w:lang w:val="ru-RU" w:eastAsia="en-US"/>
        </w:rPr>
      </w:pPr>
      <w:r w:rsidRPr="00B34BB5">
        <w:rPr>
          <w:rFonts w:eastAsia="Calibri"/>
          <w:kern w:val="0"/>
          <w:lang w:val="ru-RU" w:eastAsia="en-US"/>
        </w:rPr>
        <w:t xml:space="preserve">* </w:t>
      </w:r>
      <w:proofErr w:type="spellStart"/>
      <w:r w:rsidRPr="00B34BB5">
        <w:rPr>
          <w:rFonts w:eastAsia="Calibri"/>
          <w:kern w:val="0"/>
          <w:lang w:val="ru-RU" w:eastAsia="en-US"/>
        </w:rPr>
        <w:t>Няма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</w:t>
      </w:r>
      <w:proofErr w:type="spellStart"/>
      <w:r w:rsidRPr="00B34BB5">
        <w:rPr>
          <w:rFonts w:eastAsia="Calibri"/>
          <w:kern w:val="0"/>
          <w:lang w:val="ru-RU" w:eastAsia="en-US"/>
        </w:rPr>
        <w:t>специфични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</w:t>
      </w:r>
      <w:proofErr w:type="spellStart"/>
      <w:r w:rsidRPr="00B34BB5">
        <w:rPr>
          <w:rFonts w:eastAsia="Calibri"/>
          <w:kern w:val="0"/>
          <w:lang w:val="ru-RU" w:eastAsia="en-US"/>
        </w:rPr>
        <w:t>медицински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и </w:t>
      </w:r>
      <w:proofErr w:type="spellStart"/>
      <w:r w:rsidRPr="00B34BB5">
        <w:rPr>
          <w:rFonts w:eastAsia="Calibri"/>
          <w:kern w:val="0"/>
          <w:lang w:val="ru-RU" w:eastAsia="en-US"/>
        </w:rPr>
        <w:t>санитарни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</w:t>
      </w:r>
      <w:proofErr w:type="spellStart"/>
      <w:r w:rsidRPr="00B34BB5">
        <w:rPr>
          <w:rFonts w:eastAsia="Calibri"/>
          <w:kern w:val="0"/>
          <w:lang w:val="ru-RU" w:eastAsia="en-US"/>
        </w:rPr>
        <w:t>изисквания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. </w:t>
      </w:r>
    </w:p>
    <w:p w14:paraId="6D92DB1A" w14:textId="77777777" w:rsidR="005F6E62" w:rsidRPr="00B34BB5" w:rsidRDefault="005F6E62" w:rsidP="009C5195">
      <w:pPr>
        <w:suppressAutoHyphens w:val="0"/>
        <w:spacing w:line="276" w:lineRule="auto"/>
        <w:jc w:val="both"/>
        <w:rPr>
          <w:rFonts w:eastAsia="Calibri"/>
          <w:kern w:val="0"/>
          <w:lang w:val="ru-RU" w:eastAsia="en-US"/>
        </w:rPr>
      </w:pPr>
      <w:r w:rsidRPr="00B34BB5">
        <w:rPr>
          <w:rFonts w:eastAsia="Calibri"/>
          <w:kern w:val="0"/>
          <w:lang w:val="ru-RU" w:eastAsia="en-US"/>
        </w:rPr>
        <w:t xml:space="preserve">* </w:t>
      </w:r>
      <w:proofErr w:type="spellStart"/>
      <w:r w:rsidRPr="00B34BB5">
        <w:rPr>
          <w:rFonts w:eastAsia="Calibri"/>
          <w:kern w:val="0"/>
          <w:lang w:val="ru-RU" w:eastAsia="en-US"/>
        </w:rPr>
        <w:t>Пътуването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</w:t>
      </w:r>
      <w:proofErr w:type="spellStart"/>
      <w:r w:rsidRPr="00B34BB5">
        <w:rPr>
          <w:rFonts w:eastAsia="Calibri"/>
          <w:kern w:val="0"/>
          <w:lang w:val="ru-RU" w:eastAsia="en-US"/>
        </w:rPr>
        <w:t>като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</w:t>
      </w:r>
      <w:proofErr w:type="spellStart"/>
      <w:r w:rsidRPr="00B34BB5">
        <w:rPr>
          <w:rFonts w:eastAsia="Calibri"/>
          <w:kern w:val="0"/>
          <w:lang w:val="ru-RU" w:eastAsia="en-US"/>
        </w:rPr>
        <w:t>цяло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не е </w:t>
      </w:r>
      <w:proofErr w:type="spellStart"/>
      <w:r w:rsidRPr="00B34BB5">
        <w:rPr>
          <w:rFonts w:eastAsia="Calibri"/>
          <w:kern w:val="0"/>
          <w:lang w:val="ru-RU" w:eastAsia="en-US"/>
        </w:rPr>
        <w:t>подходящо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за лица с ограничена </w:t>
      </w:r>
      <w:proofErr w:type="spellStart"/>
      <w:r w:rsidRPr="00B34BB5">
        <w:rPr>
          <w:rFonts w:eastAsia="Calibri"/>
          <w:kern w:val="0"/>
          <w:lang w:val="ru-RU" w:eastAsia="en-US"/>
        </w:rPr>
        <w:t>подвижност</w:t>
      </w:r>
      <w:proofErr w:type="spellEnd"/>
      <w:r w:rsidRPr="00B34BB5">
        <w:rPr>
          <w:rFonts w:eastAsia="Calibri"/>
          <w:kern w:val="0"/>
          <w:lang w:val="ru-RU" w:eastAsia="en-US"/>
        </w:rPr>
        <w:t>!</w:t>
      </w:r>
    </w:p>
    <w:p w14:paraId="124E71A8" w14:textId="77777777" w:rsidR="005F6E62" w:rsidRPr="00B34BB5" w:rsidRDefault="005F6E62" w:rsidP="009C5195">
      <w:pPr>
        <w:suppressAutoHyphens w:val="0"/>
        <w:spacing w:line="276" w:lineRule="auto"/>
        <w:jc w:val="both"/>
        <w:rPr>
          <w:rFonts w:eastAsia="Calibri"/>
          <w:kern w:val="0"/>
          <w:lang w:val="ru-RU" w:eastAsia="en-US"/>
        </w:rPr>
      </w:pPr>
      <w:r w:rsidRPr="00B34BB5">
        <w:rPr>
          <w:rFonts w:eastAsia="Calibri"/>
          <w:kern w:val="0"/>
          <w:lang w:val="ru-RU" w:eastAsia="en-US"/>
        </w:rPr>
        <w:t xml:space="preserve">* </w:t>
      </w:r>
      <w:proofErr w:type="spellStart"/>
      <w:r w:rsidRPr="00B34BB5">
        <w:rPr>
          <w:rFonts w:eastAsia="Calibri"/>
          <w:kern w:val="0"/>
          <w:lang w:val="ru-RU" w:eastAsia="en-US"/>
        </w:rPr>
        <w:t>Туроператорът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си </w:t>
      </w:r>
      <w:proofErr w:type="spellStart"/>
      <w:r w:rsidRPr="00B34BB5">
        <w:rPr>
          <w:rFonts w:eastAsia="Calibri"/>
          <w:kern w:val="0"/>
          <w:lang w:val="ru-RU" w:eastAsia="en-US"/>
        </w:rPr>
        <w:t>запазва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</w:t>
      </w:r>
      <w:proofErr w:type="spellStart"/>
      <w:r w:rsidRPr="00B34BB5">
        <w:rPr>
          <w:rFonts w:eastAsia="Calibri"/>
          <w:kern w:val="0"/>
          <w:lang w:val="ru-RU" w:eastAsia="en-US"/>
        </w:rPr>
        <w:t>правото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да </w:t>
      </w:r>
      <w:proofErr w:type="spellStart"/>
      <w:r w:rsidRPr="00B34BB5">
        <w:rPr>
          <w:rFonts w:eastAsia="Calibri"/>
          <w:kern w:val="0"/>
          <w:lang w:val="ru-RU" w:eastAsia="en-US"/>
        </w:rPr>
        <w:t>прави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</w:t>
      </w:r>
      <w:proofErr w:type="spellStart"/>
      <w:r w:rsidRPr="00B34BB5">
        <w:rPr>
          <w:rFonts w:eastAsia="Calibri"/>
          <w:kern w:val="0"/>
          <w:lang w:val="ru-RU" w:eastAsia="en-US"/>
        </w:rPr>
        <w:t>промени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в </w:t>
      </w:r>
      <w:proofErr w:type="spellStart"/>
      <w:r w:rsidRPr="00B34BB5">
        <w:rPr>
          <w:rFonts w:eastAsia="Calibri"/>
          <w:kern w:val="0"/>
          <w:lang w:val="ru-RU" w:eastAsia="en-US"/>
        </w:rPr>
        <w:t>последователността</w:t>
      </w:r>
      <w:proofErr w:type="spellEnd"/>
      <w:r w:rsidRPr="00B34BB5">
        <w:rPr>
          <w:rFonts w:eastAsia="Calibri"/>
          <w:kern w:val="0"/>
          <w:lang w:val="ru-RU" w:eastAsia="en-US"/>
        </w:rPr>
        <w:t xml:space="preserve"> на </w:t>
      </w:r>
      <w:proofErr w:type="spellStart"/>
      <w:r w:rsidRPr="00B34BB5">
        <w:rPr>
          <w:rFonts w:eastAsia="Calibri"/>
          <w:kern w:val="0"/>
          <w:lang w:val="ru-RU" w:eastAsia="en-US"/>
        </w:rPr>
        <w:t>програмата</w:t>
      </w:r>
      <w:proofErr w:type="spellEnd"/>
    </w:p>
    <w:p w14:paraId="7783A2A5" w14:textId="364B5B4D" w:rsidR="005F6E62" w:rsidRDefault="005F6E62" w:rsidP="009C5195">
      <w:pPr>
        <w:suppressAutoHyphens w:val="0"/>
        <w:spacing w:line="276" w:lineRule="auto"/>
        <w:jc w:val="both"/>
        <w:rPr>
          <w:rFonts w:eastAsia="Calibri"/>
          <w:b/>
          <w:kern w:val="0"/>
          <w:lang w:eastAsia="en-US"/>
        </w:rPr>
      </w:pPr>
      <w:r w:rsidRPr="00B34BB5">
        <w:rPr>
          <w:rFonts w:eastAsia="Calibri"/>
          <w:b/>
          <w:kern w:val="0"/>
          <w:lang w:val="ru-RU" w:eastAsia="en-US"/>
        </w:rPr>
        <w:t xml:space="preserve">* всички </w:t>
      </w:r>
      <w:proofErr w:type="spellStart"/>
      <w:r w:rsidRPr="00B34BB5">
        <w:rPr>
          <w:rFonts w:eastAsia="Calibri"/>
          <w:b/>
          <w:kern w:val="0"/>
          <w:lang w:val="ru-RU" w:eastAsia="en-US"/>
        </w:rPr>
        <w:t>други</w:t>
      </w:r>
      <w:proofErr w:type="spellEnd"/>
      <w:r w:rsidRPr="00B34BB5">
        <w:rPr>
          <w:rFonts w:eastAsia="Calibri"/>
          <w:b/>
          <w:kern w:val="0"/>
          <w:lang w:val="ru-RU" w:eastAsia="en-US"/>
        </w:rPr>
        <w:t xml:space="preserve"> ОБЩИ УСЛОВИЯ </w:t>
      </w:r>
      <w:r w:rsidRPr="00B34BB5">
        <w:rPr>
          <w:rFonts w:eastAsia="Calibri"/>
          <w:b/>
          <w:color w:val="2E74B5"/>
          <w:kern w:val="0"/>
          <w:lang w:val="ru-RU" w:eastAsia="en-US"/>
        </w:rPr>
        <w:t xml:space="preserve">на </w:t>
      </w:r>
      <w:hyperlink r:id="rId9" w:history="1">
        <w:r w:rsidRPr="00B34BB5">
          <w:rPr>
            <w:rFonts w:eastAsia="Calibri"/>
            <w:b/>
            <w:color w:val="2E74B5"/>
            <w:kern w:val="0"/>
            <w:u w:val="single"/>
            <w:lang w:val="en-US" w:eastAsia="en-US"/>
          </w:rPr>
          <w:t>www</w:t>
        </w:r>
        <w:r w:rsidRPr="00B34BB5">
          <w:rPr>
            <w:rFonts w:eastAsia="Calibri"/>
            <w:b/>
            <w:color w:val="2E74B5"/>
            <w:kern w:val="0"/>
            <w:u w:val="single"/>
            <w:lang w:val="ru-RU" w:eastAsia="en-US"/>
          </w:rPr>
          <w:t>.</w:t>
        </w:r>
        <w:proofErr w:type="spellStart"/>
        <w:r w:rsidRPr="00B34BB5">
          <w:rPr>
            <w:rFonts w:eastAsia="Calibri"/>
            <w:b/>
            <w:color w:val="2E74B5"/>
            <w:kern w:val="0"/>
            <w:u w:val="single"/>
            <w:lang w:val="en-US" w:eastAsia="en-US"/>
          </w:rPr>
          <w:t>suntravel</w:t>
        </w:r>
        <w:proofErr w:type="spellEnd"/>
        <w:r w:rsidRPr="00B34BB5">
          <w:rPr>
            <w:rFonts w:eastAsia="Calibri"/>
            <w:b/>
            <w:color w:val="2E74B5"/>
            <w:kern w:val="0"/>
            <w:u w:val="single"/>
            <w:lang w:val="ru-RU" w:eastAsia="en-US"/>
          </w:rPr>
          <w:t>.</w:t>
        </w:r>
        <w:proofErr w:type="spellStart"/>
        <w:r w:rsidRPr="00B34BB5">
          <w:rPr>
            <w:rFonts w:eastAsia="Calibri"/>
            <w:b/>
            <w:color w:val="2E74B5"/>
            <w:kern w:val="0"/>
            <w:u w:val="single"/>
            <w:lang w:val="en-US" w:eastAsia="en-US"/>
          </w:rPr>
          <w:t>bg</w:t>
        </w:r>
        <w:proofErr w:type="spellEnd"/>
      </w:hyperlink>
      <w:r w:rsidRPr="00B34BB5">
        <w:rPr>
          <w:rFonts w:eastAsia="Calibri"/>
          <w:b/>
          <w:color w:val="2E74B5"/>
          <w:kern w:val="0"/>
          <w:lang w:val="ru-RU" w:eastAsia="en-US"/>
        </w:rPr>
        <w:t>/</w:t>
      </w:r>
      <w:r w:rsidRPr="00B34BB5">
        <w:rPr>
          <w:rFonts w:eastAsia="Calibri"/>
          <w:b/>
          <w:kern w:val="0"/>
          <w:lang w:val="ru-RU" w:eastAsia="en-US"/>
        </w:rPr>
        <w:t>общи условия</w:t>
      </w:r>
      <w:r w:rsidRPr="00B34BB5">
        <w:rPr>
          <w:rFonts w:eastAsia="Calibri"/>
          <w:b/>
          <w:kern w:val="0"/>
          <w:lang w:eastAsia="en-US"/>
        </w:rPr>
        <w:t xml:space="preserve"> </w:t>
      </w:r>
    </w:p>
    <w:p w14:paraId="03FA67A7" w14:textId="38671A81" w:rsidR="00605D87" w:rsidRDefault="00605D87" w:rsidP="009C5195">
      <w:pPr>
        <w:suppressAutoHyphens w:val="0"/>
        <w:spacing w:line="276" w:lineRule="auto"/>
        <w:jc w:val="both"/>
        <w:rPr>
          <w:rFonts w:eastAsia="Calibri"/>
          <w:b/>
          <w:kern w:val="0"/>
          <w:lang w:eastAsia="en-US"/>
        </w:rPr>
      </w:pPr>
    </w:p>
    <w:p w14:paraId="0E0A89D1" w14:textId="77777777" w:rsidR="00605D87" w:rsidRPr="00605D87" w:rsidRDefault="00605D87" w:rsidP="00605D87">
      <w:pPr>
        <w:spacing w:line="276" w:lineRule="auto"/>
        <w:rPr>
          <w:color w:val="000000" w:themeColor="text1"/>
          <w:kern w:val="0"/>
          <w:lang w:eastAsia="bg-BG"/>
        </w:rPr>
      </w:pPr>
      <w:r w:rsidRPr="00605D87">
        <w:rPr>
          <w:b/>
          <w:bCs/>
          <w:color w:val="000000" w:themeColor="text1"/>
        </w:rPr>
        <w:t>* настаняването е възможно в единични, двойни и тройни стаи</w:t>
      </w:r>
      <w:r w:rsidRPr="00605D87">
        <w:rPr>
          <w:color w:val="000000" w:themeColor="text1"/>
        </w:rPr>
        <w:t>. Моля да имате предвид, че тройните стаи в много от случаите са двойна стая + допълнително легло. Туроператорът не може да влияе на този тип настаняване. Ако това ви притеснява, препоръчваме да изберете настаняване в двойна + единична стая. </w:t>
      </w:r>
    </w:p>
    <w:p w14:paraId="6670A07A" w14:textId="4555C442" w:rsidR="00605D87" w:rsidRDefault="00605D87" w:rsidP="009C5195">
      <w:pPr>
        <w:suppressAutoHyphens w:val="0"/>
        <w:spacing w:line="276" w:lineRule="auto"/>
        <w:jc w:val="both"/>
        <w:rPr>
          <w:rFonts w:eastAsia="Calibri"/>
          <w:b/>
          <w:kern w:val="0"/>
          <w:lang w:eastAsia="en-US"/>
        </w:rPr>
      </w:pPr>
    </w:p>
    <w:p w14:paraId="0656EDB3" w14:textId="0CC4A01A" w:rsidR="00605D87" w:rsidRPr="00B34BB5" w:rsidRDefault="00605D87" w:rsidP="009C5195">
      <w:pPr>
        <w:suppressAutoHyphens w:val="0"/>
        <w:spacing w:line="276" w:lineRule="auto"/>
        <w:jc w:val="both"/>
        <w:rPr>
          <w:rFonts w:eastAsia="Calibri"/>
          <w:b/>
          <w:kern w:val="0"/>
          <w:lang w:eastAsia="en-US"/>
        </w:rPr>
      </w:pPr>
      <w:r w:rsidRPr="00605D87">
        <w:rPr>
          <w:rFonts w:eastAsia="Calibri"/>
          <w:b/>
          <w:bCs/>
          <w:kern w:val="0"/>
          <w:lang w:eastAsia="en-US"/>
        </w:rPr>
        <w:t>Ориентировъчни входни такси на туристическите обекти по програмата:</w:t>
      </w:r>
    </w:p>
    <w:p w14:paraId="4B99056E" w14:textId="70A86567" w:rsidR="00D23427" w:rsidRPr="00745FEA" w:rsidRDefault="00373C14" w:rsidP="00D23427">
      <w:pPr>
        <w:jc w:val="both"/>
      </w:pPr>
      <w:r>
        <w:t>Солун: Бялата кула – 5</w:t>
      </w:r>
      <w:r w:rsidR="005E2A4B" w:rsidRPr="00745FEA">
        <w:t xml:space="preserve"> евро; Археологическия музей – 8 евро; </w:t>
      </w:r>
    </w:p>
    <w:p w14:paraId="1281F304" w14:textId="61C86FAC" w:rsidR="005E2A4B" w:rsidRPr="00745FEA" w:rsidRDefault="000A5F8F" w:rsidP="00D23427">
      <w:pPr>
        <w:jc w:val="both"/>
      </w:pPr>
      <w:r>
        <w:t>Метеора: входни такси за скалните манастири – 3 евро (за всеки манастир)</w:t>
      </w:r>
      <w:r w:rsidR="520ED84A">
        <w:t>;</w:t>
      </w:r>
    </w:p>
    <w:p w14:paraId="2CA22FCF" w14:textId="198BF85C" w:rsidR="005E2A4B" w:rsidRPr="00745FEA" w:rsidRDefault="00EB2FD9" w:rsidP="00EB2FD9">
      <w:pPr>
        <w:jc w:val="both"/>
      </w:pPr>
      <w:r w:rsidRPr="472F817F">
        <w:rPr>
          <w:color w:val="000000" w:themeColor="text1"/>
        </w:rPr>
        <w:t xml:space="preserve">Вергина: </w:t>
      </w:r>
      <w:r>
        <w:t xml:space="preserve">гробницата музей на Филип II Македонски </w:t>
      </w:r>
      <w:r w:rsidR="00745FEA">
        <w:t>–</w:t>
      </w:r>
      <w:r>
        <w:t xml:space="preserve"> </w:t>
      </w:r>
      <w:r w:rsidR="00745FEA">
        <w:t>15 евро</w:t>
      </w:r>
      <w:r w:rsidR="56B256BC">
        <w:t>;</w:t>
      </w:r>
      <w:r w:rsidR="00745FEA">
        <w:t xml:space="preserve"> </w:t>
      </w:r>
    </w:p>
    <w:p w14:paraId="53595B60" w14:textId="027719C7" w:rsidR="005E2A4B" w:rsidRDefault="005E2A4B" w:rsidP="00D23427">
      <w:pPr>
        <w:jc w:val="both"/>
      </w:pPr>
    </w:p>
    <w:p w14:paraId="2E249A3F" w14:textId="3178EDC4" w:rsidR="001B5BDC" w:rsidRPr="001B5BDC" w:rsidRDefault="001B5BDC" w:rsidP="00D23427">
      <w:pPr>
        <w:jc w:val="both"/>
        <w:rPr>
          <w:b/>
        </w:rPr>
      </w:pPr>
      <w:r w:rsidRPr="001B5BDC">
        <w:rPr>
          <w:b/>
        </w:rPr>
        <w:t>ВАЖНО:</w:t>
      </w:r>
    </w:p>
    <w:p w14:paraId="0AC44554" w14:textId="337727E2" w:rsidR="001B5BDC" w:rsidRPr="001B5BDC" w:rsidRDefault="001B5BDC" w:rsidP="001B5BDC">
      <w:r w:rsidRPr="2E8BBB8C">
        <w:rPr>
          <w:b/>
          <w:bCs/>
          <w:color w:val="000000" w:themeColor="text1"/>
        </w:rPr>
        <w:t xml:space="preserve">* </w:t>
      </w:r>
      <w:r>
        <w:t>Облекло – Метеора е свято място, така че жените трябва да са с покрити рамене и дълги поли. Не е проблем да сте с дълъг панталон/дънки, на входа на всеки манастир има дълги поли за жените, които ви се предоставят – безплатно.</w:t>
      </w:r>
      <w:r>
        <w:br/>
      </w:r>
      <w:r w:rsidR="6CBCE0DE">
        <w:t xml:space="preserve">* </w:t>
      </w:r>
      <w:r>
        <w:t>За мъжете с къси панталони само в някои от манастирите правят проблем и дават дълги шалвари, които да сложат отгоре.</w:t>
      </w:r>
    </w:p>
    <w:p w14:paraId="26A4657C" w14:textId="5815516C" w:rsidR="001B5BDC" w:rsidRDefault="001B5BDC" w:rsidP="001B5BDC">
      <w:r w:rsidRPr="2E8BBB8C">
        <w:rPr>
          <w:b/>
          <w:bCs/>
          <w:color w:val="000000" w:themeColor="text1"/>
        </w:rPr>
        <w:t xml:space="preserve">* </w:t>
      </w:r>
      <w:r>
        <w:t>Носете си удобни обувки и вода. Ако е слънчево – шапка и слънцезащитен крем.</w:t>
      </w:r>
    </w:p>
    <w:p w14:paraId="44E18403" w14:textId="1A923086" w:rsidR="001D20D8" w:rsidRDefault="001D20D8" w:rsidP="001B5BDC"/>
    <w:p w14:paraId="07646D9B" w14:textId="77777777" w:rsidR="001D20D8" w:rsidRDefault="001D20D8" w:rsidP="001D20D8">
      <w:pPr>
        <w:suppressAutoHyphens w:val="0"/>
        <w:rPr>
          <w:b/>
          <w:bCs/>
          <w:kern w:val="0"/>
          <w:lang w:eastAsia="en-US"/>
        </w:rPr>
      </w:pPr>
      <w:r w:rsidRPr="0047350C">
        <w:rPr>
          <w:b/>
          <w:bCs/>
          <w:kern w:val="0"/>
          <w:lang w:eastAsia="en-US"/>
        </w:rPr>
        <w:t>Описание на хотелите по програмата:</w:t>
      </w:r>
    </w:p>
    <w:p w14:paraId="32CD81C4" w14:textId="77777777" w:rsidR="001D20D8" w:rsidRDefault="00373C14" w:rsidP="001D20D8">
      <w:pPr>
        <w:suppressAutoHyphens w:val="0"/>
        <w:rPr>
          <w:b/>
          <w:color w:val="000000" w:themeColor="text1"/>
          <w:lang w:val="ru-RU"/>
        </w:rPr>
      </w:pPr>
      <w:hyperlink r:id="rId10" w:history="1">
        <w:r w:rsidR="001D20D8" w:rsidRPr="00D42835">
          <w:rPr>
            <w:rStyle w:val="Hyperlink"/>
            <w:lang w:val="en-US"/>
          </w:rPr>
          <w:t>Gold</w:t>
        </w:r>
        <w:r w:rsidR="001D20D8" w:rsidRPr="00D42835">
          <w:rPr>
            <w:rStyle w:val="Hyperlink"/>
            <w:lang w:val="ru-RU"/>
          </w:rPr>
          <w:t xml:space="preserve"> </w:t>
        </w:r>
        <w:r w:rsidR="001D20D8" w:rsidRPr="00D42835">
          <w:rPr>
            <w:rStyle w:val="Hyperlink"/>
            <w:lang w:val="en-US"/>
          </w:rPr>
          <w:t>Stern</w:t>
        </w:r>
      </w:hyperlink>
      <w:r w:rsidR="001D20D8" w:rsidRPr="005E266E">
        <w:rPr>
          <w:color w:val="000000" w:themeColor="text1"/>
          <w:lang w:val="ru-RU"/>
        </w:rPr>
        <w:t xml:space="preserve"> </w:t>
      </w:r>
      <w:r w:rsidR="001D20D8" w:rsidRPr="005E266E">
        <w:rPr>
          <w:color w:val="000000" w:themeColor="text1"/>
        </w:rPr>
        <w:t>е на 80 м</w:t>
      </w:r>
      <w:r w:rsidR="001D20D8">
        <w:rPr>
          <w:color w:val="000000" w:themeColor="text1"/>
        </w:rPr>
        <w:t xml:space="preserve">етра от плажа и центъра в </w:t>
      </w:r>
      <w:r w:rsidR="001D20D8" w:rsidRPr="005E266E">
        <w:rPr>
          <w:color w:val="000000" w:themeColor="text1"/>
        </w:rPr>
        <w:t>Паралия</w:t>
      </w:r>
      <w:r w:rsidR="001D20D8">
        <w:rPr>
          <w:color w:val="000000" w:themeColor="text1"/>
        </w:rPr>
        <w:t xml:space="preserve"> Катерини</w:t>
      </w:r>
      <w:r w:rsidR="001D20D8" w:rsidRPr="005E266E">
        <w:rPr>
          <w:color w:val="000000" w:themeColor="text1"/>
        </w:rPr>
        <w:t>. Хотелът предлага климатизирани стаи с обзаведен балкон с изглед към площада. В хотела има ресторант, предлагащ домашно приготвена континентална закуска. В целия хотел има безплатен Wi-Fi достъп.</w:t>
      </w:r>
      <w:r w:rsidR="001D20D8" w:rsidRPr="005E266E">
        <w:rPr>
          <w:color w:val="000000" w:themeColor="text1"/>
          <w:lang w:val="ru-RU"/>
        </w:rPr>
        <w:t xml:space="preserve"> </w:t>
      </w:r>
      <w:proofErr w:type="spellStart"/>
      <w:r w:rsidR="001D20D8" w:rsidRPr="005E266E">
        <w:rPr>
          <w:color w:val="000000" w:themeColor="text1"/>
          <w:lang w:val="ru-RU"/>
        </w:rPr>
        <w:t>Стаите</w:t>
      </w:r>
      <w:proofErr w:type="spellEnd"/>
      <w:r w:rsidR="001D20D8" w:rsidRPr="005E266E">
        <w:rPr>
          <w:color w:val="000000" w:themeColor="text1"/>
          <w:lang w:val="ru-RU"/>
        </w:rPr>
        <w:t xml:space="preserve"> </w:t>
      </w:r>
      <w:proofErr w:type="gramStart"/>
      <w:r w:rsidR="001D20D8" w:rsidRPr="005E266E">
        <w:rPr>
          <w:color w:val="000000" w:themeColor="text1"/>
          <w:lang w:val="ru-RU"/>
        </w:rPr>
        <w:t>в хотел</w:t>
      </w:r>
      <w:proofErr w:type="gramEnd"/>
      <w:r w:rsidR="001D20D8" w:rsidRPr="005E266E">
        <w:rPr>
          <w:color w:val="000000" w:themeColor="text1"/>
          <w:lang w:val="ru-RU"/>
        </w:rPr>
        <w:t xml:space="preserve"> </w:t>
      </w:r>
      <w:r w:rsidR="001D20D8" w:rsidRPr="005E266E">
        <w:rPr>
          <w:color w:val="000000" w:themeColor="text1"/>
          <w:lang w:val="en-US"/>
        </w:rPr>
        <w:t>Gold</w:t>
      </w:r>
      <w:r w:rsidR="001D20D8" w:rsidRPr="005E266E">
        <w:rPr>
          <w:color w:val="000000" w:themeColor="text1"/>
          <w:lang w:val="ru-RU"/>
        </w:rPr>
        <w:t xml:space="preserve"> </w:t>
      </w:r>
      <w:r w:rsidR="001D20D8" w:rsidRPr="005E266E">
        <w:rPr>
          <w:color w:val="000000" w:themeColor="text1"/>
          <w:lang w:val="en-US"/>
        </w:rPr>
        <w:t>Stern</w:t>
      </w:r>
      <w:r w:rsidR="001D20D8" w:rsidRPr="005E266E">
        <w:rPr>
          <w:color w:val="000000" w:themeColor="text1"/>
          <w:lang w:val="ru-RU"/>
        </w:rPr>
        <w:t xml:space="preserve"> </w:t>
      </w:r>
      <w:proofErr w:type="spellStart"/>
      <w:r w:rsidR="001D20D8" w:rsidRPr="005E266E">
        <w:rPr>
          <w:color w:val="000000" w:themeColor="text1"/>
          <w:lang w:val="ru-RU"/>
        </w:rPr>
        <w:t>са</w:t>
      </w:r>
      <w:proofErr w:type="spellEnd"/>
      <w:r w:rsidR="001D20D8" w:rsidRPr="005E266E">
        <w:rPr>
          <w:color w:val="000000" w:themeColor="text1"/>
          <w:lang w:val="ru-RU"/>
        </w:rPr>
        <w:t xml:space="preserve"> </w:t>
      </w:r>
      <w:proofErr w:type="spellStart"/>
      <w:r w:rsidR="001D20D8" w:rsidRPr="005E266E">
        <w:rPr>
          <w:color w:val="000000" w:themeColor="text1"/>
          <w:lang w:val="ru-RU"/>
        </w:rPr>
        <w:t>просторни</w:t>
      </w:r>
      <w:proofErr w:type="spellEnd"/>
      <w:r w:rsidR="001D20D8" w:rsidRPr="005E266E">
        <w:rPr>
          <w:color w:val="000000" w:themeColor="text1"/>
          <w:lang w:val="ru-RU"/>
        </w:rPr>
        <w:t xml:space="preserve"> и </w:t>
      </w:r>
      <w:proofErr w:type="spellStart"/>
      <w:r w:rsidR="001D20D8" w:rsidRPr="005E266E">
        <w:rPr>
          <w:color w:val="000000" w:themeColor="text1"/>
          <w:lang w:val="ru-RU"/>
        </w:rPr>
        <w:t>разполагат</w:t>
      </w:r>
      <w:proofErr w:type="spellEnd"/>
      <w:r w:rsidR="001D20D8" w:rsidRPr="005E266E">
        <w:rPr>
          <w:color w:val="000000" w:themeColor="text1"/>
          <w:lang w:val="ru-RU"/>
        </w:rPr>
        <w:t xml:space="preserve"> с </w:t>
      </w:r>
      <w:proofErr w:type="spellStart"/>
      <w:r w:rsidR="001D20D8" w:rsidRPr="005E266E">
        <w:rPr>
          <w:color w:val="000000" w:themeColor="text1"/>
          <w:lang w:val="ru-RU"/>
        </w:rPr>
        <w:t>климатик</w:t>
      </w:r>
      <w:proofErr w:type="spellEnd"/>
      <w:r w:rsidR="001D20D8" w:rsidRPr="005E266E">
        <w:rPr>
          <w:color w:val="000000" w:themeColor="text1"/>
          <w:lang w:val="ru-RU"/>
        </w:rPr>
        <w:t xml:space="preserve">, телевизор, </w:t>
      </w:r>
      <w:proofErr w:type="spellStart"/>
      <w:r w:rsidR="001D20D8" w:rsidRPr="005E266E">
        <w:rPr>
          <w:color w:val="000000" w:themeColor="text1"/>
          <w:lang w:val="ru-RU"/>
        </w:rPr>
        <w:t>минибар</w:t>
      </w:r>
      <w:proofErr w:type="spellEnd"/>
      <w:r w:rsidR="001D20D8" w:rsidRPr="005E266E">
        <w:rPr>
          <w:color w:val="000000" w:themeColor="text1"/>
          <w:lang w:val="ru-RU"/>
        </w:rPr>
        <w:t xml:space="preserve"> и </w:t>
      </w:r>
      <w:proofErr w:type="spellStart"/>
      <w:r w:rsidR="001D20D8" w:rsidRPr="005E266E">
        <w:rPr>
          <w:color w:val="000000" w:themeColor="text1"/>
          <w:lang w:val="ru-RU"/>
        </w:rPr>
        <w:t>сешоар</w:t>
      </w:r>
      <w:proofErr w:type="spellEnd"/>
      <w:r w:rsidR="001D20D8" w:rsidRPr="005E266E">
        <w:rPr>
          <w:color w:val="000000" w:themeColor="text1"/>
          <w:lang w:val="ru-RU"/>
        </w:rPr>
        <w:t xml:space="preserve">. </w:t>
      </w:r>
      <w:proofErr w:type="spellStart"/>
      <w:r w:rsidR="001D20D8" w:rsidRPr="005E266E">
        <w:rPr>
          <w:color w:val="000000" w:themeColor="text1"/>
          <w:lang w:val="ru-RU"/>
        </w:rPr>
        <w:t>Във</w:t>
      </w:r>
      <w:proofErr w:type="spellEnd"/>
      <w:r w:rsidR="001D20D8" w:rsidRPr="005E266E">
        <w:rPr>
          <w:color w:val="000000" w:themeColor="text1"/>
          <w:lang w:val="ru-RU"/>
        </w:rPr>
        <w:t xml:space="preserve"> всяка стая </w:t>
      </w:r>
      <w:proofErr w:type="spellStart"/>
      <w:r w:rsidR="001D20D8" w:rsidRPr="005E266E">
        <w:rPr>
          <w:color w:val="000000" w:themeColor="text1"/>
          <w:lang w:val="ru-RU"/>
        </w:rPr>
        <w:t>има</w:t>
      </w:r>
      <w:proofErr w:type="spellEnd"/>
      <w:r w:rsidR="001D20D8" w:rsidRPr="005E266E">
        <w:rPr>
          <w:color w:val="000000" w:themeColor="text1"/>
          <w:lang w:val="ru-RU"/>
        </w:rPr>
        <w:t xml:space="preserve"> </w:t>
      </w:r>
      <w:proofErr w:type="spellStart"/>
      <w:r w:rsidR="001D20D8" w:rsidRPr="005E266E">
        <w:rPr>
          <w:color w:val="000000" w:themeColor="text1"/>
          <w:lang w:val="ru-RU"/>
        </w:rPr>
        <w:t>самостоятелна</w:t>
      </w:r>
      <w:proofErr w:type="spellEnd"/>
      <w:r w:rsidR="001D20D8" w:rsidRPr="005E266E">
        <w:rPr>
          <w:color w:val="000000" w:themeColor="text1"/>
          <w:lang w:val="ru-RU"/>
        </w:rPr>
        <w:t xml:space="preserve"> баня.</w:t>
      </w:r>
      <w:r w:rsidR="001D20D8" w:rsidRPr="005E266E">
        <w:t xml:space="preserve"> </w:t>
      </w:r>
      <w:r w:rsidR="001D20D8" w:rsidRPr="005E266E">
        <w:rPr>
          <w:b/>
          <w:color w:val="000000" w:themeColor="text1"/>
          <w:lang w:val="ru-RU"/>
        </w:rPr>
        <w:t xml:space="preserve">Оценен от </w:t>
      </w:r>
      <w:proofErr w:type="spellStart"/>
      <w:r w:rsidR="001D20D8" w:rsidRPr="005E266E">
        <w:rPr>
          <w:b/>
          <w:color w:val="000000" w:themeColor="text1"/>
          <w:lang w:val="ru-RU"/>
        </w:rPr>
        <w:t>свойте</w:t>
      </w:r>
      <w:proofErr w:type="spellEnd"/>
      <w:r w:rsidR="001D20D8" w:rsidRPr="005E266E">
        <w:rPr>
          <w:b/>
          <w:color w:val="000000" w:themeColor="text1"/>
          <w:lang w:val="ru-RU"/>
        </w:rPr>
        <w:t xml:space="preserve"> гости с</w:t>
      </w:r>
      <w:r w:rsidR="001D20D8">
        <w:rPr>
          <w:b/>
          <w:color w:val="000000" w:themeColor="text1"/>
          <w:lang w:val="ru-RU"/>
        </w:rPr>
        <w:t xml:space="preserve"> </w:t>
      </w:r>
      <w:r w:rsidR="001D20D8" w:rsidRPr="005E266E">
        <w:rPr>
          <w:b/>
          <w:color w:val="000000" w:themeColor="text1"/>
          <w:lang w:val="ru-RU"/>
        </w:rPr>
        <w:t xml:space="preserve">рейтинг ПРЕВЪЗХОДЕН 9,2 в </w:t>
      </w:r>
      <w:r w:rsidR="001D20D8" w:rsidRPr="005E266E">
        <w:rPr>
          <w:b/>
          <w:color w:val="000000" w:themeColor="text1"/>
          <w:lang w:val="en-US"/>
        </w:rPr>
        <w:t>booking</w:t>
      </w:r>
      <w:r w:rsidR="001D20D8" w:rsidRPr="005E266E">
        <w:rPr>
          <w:b/>
          <w:color w:val="000000" w:themeColor="text1"/>
          <w:lang w:val="ru-RU"/>
        </w:rPr>
        <w:t>.</w:t>
      </w:r>
      <w:r w:rsidR="001D20D8" w:rsidRPr="005E266E">
        <w:rPr>
          <w:b/>
          <w:color w:val="000000" w:themeColor="text1"/>
          <w:lang w:val="en-US"/>
        </w:rPr>
        <w:t>com</w:t>
      </w:r>
      <w:r w:rsidR="001D20D8" w:rsidRPr="005E266E">
        <w:rPr>
          <w:b/>
          <w:color w:val="000000" w:themeColor="text1"/>
          <w:lang w:val="ru-RU"/>
        </w:rPr>
        <w:t xml:space="preserve"> </w:t>
      </w:r>
      <w:proofErr w:type="spellStart"/>
      <w:r w:rsidR="001D20D8" w:rsidRPr="005E266E">
        <w:rPr>
          <w:b/>
          <w:color w:val="000000" w:themeColor="text1"/>
          <w:lang w:val="ru-RU"/>
        </w:rPr>
        <w:t>може</w:t>
      </w:r>
      <w:proofErr w:type="spellEnd"/>
      <w:r w:rsidR="001D20D8" w:rsidRPr="005E266E">
        <w:rPr>
          <w:b/>
          <w:color w:val="000000" w:themeColor="text1"/>
          <w:lang w:val="ru-RU"/>
        </w:rPr>
        <w:t xml:space="preserve"> да </w:t>
      </w:r>
      <w:proofErr w:type="spellStart"/>
      <w:r w:rsidR="001D20D8" w:rsidRPr="005E266E">
        <w:rPr>
          <w:b/>
          <w:color w:val="000000" w:themeColor="text1"/>
          <w:lang w:val="ru-RU"/>
        </w:rPr>
        <w:t>прочетете</w:t>
      </w:r>
      <w:proofErr w:type="spellEnd"/>
      <w:r w:rsidR="001D20D8" w:rsidRPr="005E266E">
        <w:rPr>
          <w:b/>
          <w:color w:val="000000" w:themeColor="text1"/>
          <w:lang w:val="ru-RU"/>
        </w:rPr>
        <w:t xml:space="preserve"> </w:t>
      </w:r>
      <w:proofErr w:type="spellStart"/>
      <w:r w:rsidR="001D20D8" w:rsidRPr="005E266E">
        <w:rPr>
          <w:b/>
          <w:color w:val="000000" w:themeColor="text1"/>
          <w:lang w:val="ru-RU"/>
        </w:rPr>
        <w:t>повече</w:t>
      </w:r>
      <w:proofErr w:type="spellEnd"/>
      <w:r w:rsidR="001D20D8" w:rsidRPr="005E266E">
        <w:rPr>
          <w:b/>
          <w:color w:val="000000" w:themeColor="text1"/>
          <w:lang w:val="ru-RU"/>
        </w:rPr>
        <w:t xml:space="preserve"> от </w:t>
      </w:r>
      <w:proofErr w:type="spellStart"/>
      <w:r w:rsidR="001D20D8" w:rsidRPr="005E266E">
        <w:rPr>
          <w:b/>
          <w:color w:val="000000" w:themeColor="text1"/>
          <w:lang w:val="ru-RU"/>
        </w:rPr>
        <w:t>личните</w:t>
      </w:r>
      <w:proofErr w:type="spellEnd"/>
      <w:r w:rsidR="001D20D8" w:rsidRPr="005E266E">
        <w:rPr>
          <w:b/>
          <w:color w:val="000000" w:themeColor="text1"/>
          <w:lang w:val="ru-RU"/>
        </w:rPr>
        <w:t xml:space="preserve"> впечатления на </w:t>
      </w:r>
      <w:proofErr w:type="spellStart"/>
      <w:r w:rsidR="001D20D8" w:rsidRPr="005E266E">
        <w:rPr>
          <w:b/>
          <w:color w:val="000000" w:themeColor="text1"/>
          <w:lang w:val="ru-RU"/>
        </w:rPr>
        <w:t>посетителите</w:t>
      </w:r>
      <w:proofErr w:type="spellEnd"/>
      <w:r w:rsidR="001D20D8">
        <w:rPr>
          <w:b/>
          <w:color w:val="000000" w:themeColor="text1"/>
          <w:lang w:val="ru-RU"/>
        </w:rPr>
        <w:t xml:space="preserve"> </w:t>
      </w:r>
      <w:hyperlink r:id="rId11" w:history="1">
        <w:r w:rsidR="001D20D8" w:rsidRPr="005E266E">
          <w:rPr>
            <w:rStyle w:val="Hyperlink"/>
            <w:b/>
            <w:lang w:val="ru-RU"/>
          </w:rPr>
          <w:t>ТУК</w:t>
        </w:r>
      </w:hyperlink>
      <w:r w:rsidR="001D20D8">
        <w:rPr>
          <w:b/>
          <w:color w:val="000000" w:themeColor="text1"/>
          <w:lang w:val="ru-RU"/>
        </w:rPr>
        <w:t xml:space="preserve"> </w:t>
      </w:r>
    </w:p>
    <w:p w14:paraId="10F8075C" w14:textId="77777777" w:rsidR="001D20D8" w:rsidRDefault="001D20D8" w:rsidP="001D20D8">
      <w:pPr>
        <w:suppressAutoHyphens w:val="0"/>
        <w:rPr>
          <w:b/>
          <w:color w:val="000000" w:themeColor="text1"/>
          <w:lang w:val="ru-RU"/>
        </w:rPr>
      </w:pPr>
    </w:p>
    <w:p w14:paraId="163F0F05" w14:textId="77777777" w:rsidR="001D20D8" w:rsidRPr="004F03FA" w:rsidRDefault="00373C14" w:rsidP="001D20D8">
      <w:pPr>
        <w:suppressAutoHyphens w:val="0"/>
        <w:rPr>
          <w:color w:val="000000" w:themeColor="text1"/>
        </w:rPr>
      </w:pPr>
      <w:hyperlink r:id="rId12" w:history="1">
        <w:proofErr w:type="spellStart"/>
        <w:r w:rsidR="001D20D8" w:rsidRPr="00352E9F">
          <w:rPr>
            <w:rStyle w:val="Hyperlink"/>
            <w:lang w:val="en-US"/>
          </w:rPr>
          <w:t>Rg</w:t>
        </w:r>
        <w:proofErr w:type="spellEnd"/>
        <w:r w:rsidR="001D20D8" w:rsidRPr="004F03FA">
          <w:rPr>
            <w:rStyle w:val="Hyperlink"/>
            <w:lang w:val="ru-RU"/>
          </w:rPr>
          <w:t xml:space="preserve"> </w:t>
        </w:r>
        <w:r w:rsidR="001D20D8" w:rsidRPr="00352E9F">
          <w:rPr>
            <w:rStyle w:val="Hyperlink"/>
            <w:lang w:val="en-US"/>
          </w:rPr>
          <w:t>Status</w:t>
        </w:r>
      </w:hyperlink>
      <w:r w:rsidR="001D20D8" w:rsidRPr="004F03FA">
        <w:rPr>
          <w:color w:val="000000" w:themeColor="text1"/>
          <w:lang w:val="ru-RU"/>
        </w:rPr>
        <w:t xml:space="preserve"> </w:t>
      </w:r>
      <w:r w:rsidR="001D20D8" w:rsidRPr="004F03FA">
        <w:rPr>
          <w:color w:val="000000" w:themeColor="text1"/>
        </w:rPr>
        <w:t>се намира в Паралия Катерини. Хотелът е на пешеходно разстояние от</w:t>
      </w:r>
      <w:r w:rsidR="001D20D8">
        <w:rPr>
          <w:color w:val="000000" w:themeColor="text1"/>
        </w:rPr>
        <w:t xml:space="preserve"> магазини, кафене и ресторанти.</w:t>
      </w:r>
      <w:r w:rsidR="001D20D8" w:rsidRPr="004F03FA">
        <w:rPr>
          <w:color w:val="000000" w:themeColor="text1"/>
        </w:rPr>
        <w:t>Модерните и комфортни стаи в RG Status Hotel разполагат със самостоятелна баня, голям мебелиран балкон, климатик, с</w:t>
      </w:r>
      <w:r w:rsidR="001D20D8">
        <w:rPr>
          <w:color w:val="000000" w:themeColor="text1"/>
        </w:rPr>
        <w:t xml:space="preserve">ателитна телевизия и хладилник. </w:t>
      </w:r>
      <w:r w:rsidR="001D20D8" w:rsidRPr="004F03FA">
        <w:rPr>
          <w:color w:val="000000" w:themeColor="text1"/>
        </w:rPr>
        <w:t>Удобствата в Rg Status Hotel включват кафене, зала за закуска и безплатен WiFi във всички части.</w:t>
      </w:r>
      <w:r w:rsidR="001D20D8">
        <w:rPr>
          <w:color w:val="000000" w:themeColor="text1"/>
        </w:rPr>
        <w:t xml:space="preserve"> </w:t>
      </w:r>
      <w:r w:rsidR="001D20D8" w:rsidRPr="004F03FA">
        <w:rPr>
          <w:b/>
          <w:color w:val="000000" w:themeColor="text1"/>
          <w:lang w:val="ru-RU"/>
        </w:rPr>
        <w:t xml:space="preserve">Оценен от </w:t>
      </w:r>
      <w:proofErr w:type="spellStart"/>
      <w:r w:rsidR="001D20D8" w:rsidRPr="004F03FA">
        <w:rPr>
          <w:b/>
          <w:color w:val="000000" w:themeColor="text1"/>
          <w:lang w:val="ru-RU"/>
        </w:rPr>
        <w:t>свойте</w:t>
      </w:r>
      <w:proofErr w:type="spellEnd"/>
      <w:r w:rsidR="001D20D8" w:rsidRPr="004F03FA">
        <w:rPr>
          <w:b/>
          <w:color w:val="000000" w:themeColor="text1"/>
          <w:lang w:val="ru-RU"/>
        </w:rPr>
        <w:t xml:space="preserve"> гости с рейтинг ПРЕВЪЗХОДЕН 9,2 в </w:t>
      </w:r>
      <w:r w:rsidR="001D20D8" w:rsidRPr="004F03FA">
        <w:rPr>
          <w:b/>
          <w:color w:val="000000" w:themeColor="text1"/>
          <w:lang w:val="en-US"/>
        </w:rPr>
        <w:t>booking</w:t>
      </w:r>
      <w:r w:rsidR="001D20D8" w:rsidRPr="004F03FA">
        <w:rPr>
          <w:b/>
          <w:color w:val="000000" w:themeColor="text1"/>
          <w:lang w:val="ru-RU"/>
        </w:rPr>
        <w:t>.</w:t>
      </w:r>
      <w:r w:rsidR="001D20D8" w:rsidRPr="004F03FA">
        <w:rPr>
          <w:b/>
          <w:color w:val="000000" w:themeColor="text1"/>
          <w:lang w:val="en-US"/>
        </w:rPr>
        <w:t>com</w:t>
      </w:r>
      <w:r w:rsidR="001D20D8" w:rsidRPr="004F03FA">
        <w:rPr>
          <w:b/>
          <w:color w:val="000000" w:themeColor="text1"/>
          <w:lang w:val="ru-RU"/>
        </w:rPr>
        <w:t xml:space="preserve"> </w:t>
      </w:r>
      <w:proofErr w:type="spellStart"/>
      <w:r w:rsidR="001D20D8" w:rsidRPr="004F03FA">
        <w:rPr>
          <w:b/>
          <w:color w:val="000000" w:themeColor="text1"/>
          <w:lang w:val="ru-RU"/>
        </w:rPr>
        <w:t>може</w:t>
      </w:r>
      <w:proofErr w:type="spellEnd"/>
      <w:r w:rsidR="001D20D8" w:rsidRPr="004F03FA">
        <w:rPr>
          <w:b/>
          <w:color w:val="000000" w:themeColor="text1"/>
          <w:lang w:val="ru-RU"/>
        </w:rPr>
        <w:t xml:space="preserve"> да </w:t>
      </w:r>
      <w:proofErr w:type="spellStart"/>
      <w:r w:rsidR="001D20D8" w:rsidRPr="004F03FA">
        <w:rPr>
          <w:b/>
          <w:color w:val="000000" w:themeColor="text1"/>
          <w:lang w:val="ru-RU"/>
        </w:rPr>
        <w:t>прочетете</w:t>
      </w:r>
      <w:proofErr w:type="spellEnd"/>
      <w:r w:rsidR="001D20D8" w:rsidRPr="004F03FA">
        <w:rPr>
          <w:b/>
          <w:color w:val="000000" w:themeColor="text1"/>
          <w:lang w:val="ru-RU"/>
        </w:rPr>
        <w:t xml:space="preserve"> </w:t>
      </w:r>
      <w:proofErr w:type="spellStart"/>
      <w:r w:rsidR="001D20D8" w:rsidRPr="004F03FA">
        <w:rPr>
          <w:b/>
          <w:color w:val="000000" w:themeColor="text1"/>
          <w:lang w:val="ru-RU"/>
        </w:rPr>
        <w:t>повече</w:t>
      </w:r>
      <w:proofErr w:type="spellEnd"/>
      <w:r w:rsidR="001D20D8" w:rsidRPr="004F03FA">
        <w:rPr>
          <w:b/>
          <w:color w:val="000000" w:themeColor="text1"/>
          <w:lang w:val="ru-RU"/>
        </w:rPr>
        <w:t xml:space="preserve"> от </w:t>
      </w:r>
      <w:proofErr w:type="spellStart"/>
      <w:r w:rsidR="001D20D8" w:rsidRPr="004F03FA">
        <w:rPr>
          <w:b/>
          <w:color w:val="000000" w:themeColor="text1"/>
          <w:lang w:val="ru-RU"/>
        </w:rPr>
        <w:t>личните</w:t>
      </w:r>
      <w:proofErr w:type="spellEnd"/>
      <w:r w:rsidR="001D20D8" w:rsidRPr="004F03FA">
        <w:rPr>
          <w:b/>
          <w:color w:val="000000" w:themeColor="text1"/>
          <w:lang w:val="ru-RU"/>
        </w:rPr>
        <w:t xml:space="preserve"> впечатления на </w:t>
      </w:r>
      <w:proofErr w:type="spellStart"/>
      <w:r w:rsidR="001D20D8" w:rsidRPr="004F03FA">
        <w:rPr>
          <w:b/>
          <w:color w:val="000000" w:themeColor="text1"/>
          <w:lang w:val="ru-RU"/>
        </w:rPr>
        <w:t>посетителите</w:t>
      </w:r>
      <w:proofErr w:type="spellEnd"/>
      <w:r w:rsidR="001D20D8">
        <w:rPr>
          <w:b/>
          <w:color w:val="000000" w:themeColor="text1"/>
          <w:lang w:val="ru-RU"/>
        </w:rPr>
        <w:t xml:space="preserve"> </w:t>
      </w:r>
      <w:hyperlink r:id="rId13" w:history="1">
        <w:r w:rsidR="001D20D8" w:rsidRPr="004F03FA">
          <w:rPr>
            <w:rStyle w:val="Hyperlink"/>
            <w:b/>
            <w:lang w:val="ru-RU"/>
          </w:rPr>
          <w:t>ТУК</w:t>
        </w:r>
      </w:hyperlink>
      <w:r w:rsidR="001D20D8">
        <w:rPr>
          <w:b/>
          <w:color w:val="000000" w:themeColor="text1"/>
          <w:lang w:val="ru-RU"/>
        </w:rPr>
        <w:t xml:space="preserve"> </w:t>
      </w:r>
    </w:p>
    <w:p w14:paraId="755C3874" w14:textId="77777777" w:rsidR="001D20D8" w:rsidRPr="001B5BDC" w:rsidRDefault="001D20D8" w:rsidP="001B5BDC"/>
    <w:p w14:paraId="446F3A9F" w14:textId="77777777" w:rsidR="00B34BB5" w:rsidRPr="007B463A" w:rsidRDefault="00B34BB5"/>
    <w:p w14:paraId="0FB78278" w14:textId="77777777" w:rsidR="00BE6373" w:rsidRPr="00F32495" w:rsidRDefault="00BE6373" w:rsidP="00580BB6">
      <w:pPr>
        <w:jc w:val="both"/>
        <w:rPr>
          <w:b/>
          <w:bCs/>
          <w:color w:val="FF0000"/>
        </w:rPr>
      </w:pPr>
      <w:bookmarkStart w:id="0" w:name="_GoBack"/>
      <w:bookmarkEnd w:id="0"/>
    </w:p>
    <w:sectPr w:rsidR="00BE6373" w:rsidRPr="00F32495" w:rsidSect="00E21058">
      <w:pgSz w:w="11906" w:h="16838"/>
      <w:pgMar w:top="567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00C"/>
    <w:multiLevelType w:val="hybridMultilevel"/>
    <w:tmpl w:val="116A6452"/>
    <w:lvl w:ilvl="0" w:tplc="040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913E3"/>
    <w:multiLevelType w:val="hybridMultilevel"/>
    <w:tmpl w:val="C55AC204"/>
    <w:lvl w:ilvl="0" w:tplc="040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80D22"/>
    <w:multiLevelType w:val="hybridMultilevel"/>
    <w:tmpl w:val="7D7C9F82"/>
    <w:lvl w:ilvl="0" w:tplc="1CD8D52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A6F0A"/>
    <w:multiLevelType w:val="hybridMultilevel"/>
    <w:tmpl w:val="1E5039F6"/>
    <w:lvl w:ilvl="0" w:tplc="DBF287EE">
      <w:start w:val="5"/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9E13970"/>
    <w:multiLevelType w:val="hybridMultilevel"/>
    <w:tmpl w:val="BDF4D5EC"/>
    <w:lvl w:ilvl="0" w:tplc="040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50E87"/>
    <w:multiLevelType w:val="hybridMultilevel"/>
    <w:tmpl w:val="74A8D22E"/>
    <w:lvl w:ilvl="0" w:tplc="040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26E48"/>
    <w:multiLevelType w:val="hybridMultilevel"/>
    <w:tmpl w:val="52306740"/>
    <w:lvl w:ilvl="0" w:tplc="040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A04E4"/>
    <w:multiLevelType w:val="hybridMultilevel"/>
    <w:tmpl w:val="4F783552"/>
    <w:lvl w:ilvl="0" w:tplc="29AAB0CE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EF5BA9"/>
    <w:multiLevelType w:val="hybridMultilevel"/>
    <w:tmpl w:val="D972A374"/>
    <w:lvl w:ilvl="0" w:tplc="040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83CB3"/>
    <w:multiLevelType w:val="hybridMultilevel"/>
    <w:tmpl w:val="8C10B1EA"/>
    <w:lvl w:ilvl="0" w:tplc="D64A7358">
      <w:start w:val="8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DF715B8"/>
    <w:multiLevelType w:val="hybridMultilevel"/>
    <w:tmpl w:val="7C80E116"/>
    <w:lvl w:ilvl="0" w:tplc="C7325C2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012C1F"/>
    <w:multiLevelType w:val="hybridMultilevel"/>
    <w:tmpl w:val="E1C83C1E"/>
    <w:lvl w:ilvl="0" w:tplc="5192D424">
      <w:start w:val="5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6AE187D"/>
    <w:multiLevelType w:val="hybridMultilevel"/>
    <w:tmpl w:val="50F66AC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B4391"/>
    <w:multiLevelType w:val="hybridMultilevel"/>
    <w:tmpl w:val="94BC8B14"/>
    <w:lvl w:ilvl="0" w:tplc="B808C260">
      <w:start w:val="8"/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9252E0F"/>
    <w:multiLevelType w:val="multilevel"/>
    <w:tmpl w:val="7866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D87465"/>
    <w:multiLevelType w:val="hybridMultilevel"/>
    <w:tmpl w:val="4FF030C6"/>
    <w:lvl w:ilvl="0" w:tplc="0402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A3B22"/>
    <w:multiLevelType w:val="hybridMultilevel"/>
    <w:tmpl w:val="6DC6B846"/>
    <w:lvl w:ilvl="0" w:tplc="040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45FC8"/>
    <w:multiLevelType w:val="hybridMultilevel"/>
    <w:tmpl w:val="1F788BD2"/>
    <w:lvl w:ilvl="0" w:tplc="040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E4FA2"/>
    <w:multiLevelType w:val="hybridMultilevel"/>
    <w:tmpl w:val="1A3A8064"/>
    <w:lvl w:ilvl="0" w:tplc="AA0AE7B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5"/>
  </w:num>
  <w:num w:numId="4">
    <w:abstractNumId w:val="17"/>
  </w:num>
  <w:num w:numId="5">
    <w:abstractNumId w:val="0"/>
  </w:num>
  <w:num w:numId="6">
    <w:abstractNumId w:val="7"/>
  </w:num>
  <w:num w:numId="7">
    <w:abstractNumId w:val="4"/>
  </w:num>
  <w:num w:numId="8">
    <w:abstractNumId w:val="9"/>
  </w:num>
  <w:num w:numId="9">
    <w:abstractNumId w:val="13"/>
  </w:num>
  <w:num w:numId="10">
    <w:abstractNumId w:val="6"/>
  </w:num>
  <w:num w:numId="11">
    <w:abstractNumId w:val="8"/>
  </w:num>
  <w:num w:numId="12">
    <w:abstractNumId w:val="1"/>
  </w:num>
  <w:num w:numId="13">
    <w:abstractNumId w:val="16"/>
  </w:num>
  <w:num w:numId="14">
    <w:abstractNumId w:val="18"/>
  </w:num>
  <w:num w:numId="15">
    <w:abstractNumId w:val="5"/>
  </w:num>
  <w:num w:numId="16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0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DD"/>
    <w:rsid w:val="00006524"/>
    <w:rsid w:val="000156B1"/>
    <w:rsid w:val="00026CA0"/>
    <w:rsid w:val="00052019"/>
    <w:rsid w:val="000551FD"/>
    <w:rsid w:val="0005761B"/>
    <w:rsid w:val="00077A2E"/>
    <w:rsid w:val="000877A5"/>
    <w:rsid w:val="000A0FA1"/>
    <w:rsid w:val="000A5F8F"/>
    <w:rsid w:val="000B7FFD"/>
    <w:rsid w:val="000D2A58"/>
    <w:rsid w:val="000D313F"/>
    <w:rsid w:val="000F22B7"/>
    <w:rsid w:val="00104B63"/>
    <w:rsid w:val="00111489"/>
    <w:rsid w:val="001320BD"/>
    <w:rsid w:val="00165BAD"/>
    <w:rsid w:val="001734D2"/>
    <w:rsid w:val="001834FE"/>
    <w:rsid w:val="00187438"/>
    <w:rsid w:val="00190D6A"/>
    <w:rsid w:val="001A3456"/>
    <w:rsid w:val="001A53A8"/>
    <w:rsid w:val="001B5BDC"/>
    <w:rsid w:val="001D20D8"/>
    <w:rsid w:val="002045C9"/>
    <w:rsid w:val="00204D26"/>
    <w:rsid w:val="00230B84"/>
    <w:rsid w:val="00243782"/>
    <w:rsid w:val="00254868"/>
    <w:rsid w:val="00254B8E"/>
    <w:rsid w:val="002564D2"/>
    <w:rsid w:val="00256AFA"/>
    <w:rsid w:val="002627D3"/>
    <w:rsid w:val="00294C4C"/>
    <w:rsid w:val="00297F1E"/>
    <w:rsid w:val="002A07EA"/>
    <w:rsid w:val="002B5FA5"/>
    <w:rsid w:val="002E53EF"/>
    <w:rsid w:val="002F3802"/>
    <w:rsid w:val="00350EB9"/>
    <w:rsid w:val="0036107E"/>
    <w:rsid w:val="00370C76"/>
    <w:rsid w:val="00373C14"/>
    <w:rsid w:val="00384A17"/>
    <w:rsid w:val="0039103C"/>
    <w:rsid w:val="003A2209"/>
    <w:rsid w:val="003D2D51"/>
    <w:rsid w:val="003D392B"/>
    <w:rsid w:val="003F6706"/>
    <w:rsid w:val="00417AA0"/>
    <w:rsid w:val="00441780"/>
    <w:rsid w:val="00442317"/>
    <w:rsid w:val="00465B7F"/>
    <w:rsid w:val="00470496"/>
    <w:rsid w:val="00474EE0"/>
    <w:rsid w:val="00475E26"/>
    <w:rsid w:val="004A397D"/>
    <w:rsid w:val="004A788A"/>
    <w:rsid w:val="004B797F"/>
    <w:rsid w:val="004C1539"/>
    <w:rsid w:val="004F0EF7"/>
    <w:rsid w:val="004F3A16"/>
    <w:rsid w:val="00502DBF"/>
    <w:rsid w:val="00504ED7"/>
    <w:rsid w:val="0050655D"/>
    <w:rsid w:val="005100B3"/>
    <w:rsid w:val="0051011A"/>
    <w:rsid w:val="0052412D"/>
    <w:rsid w:val="005269A7"/>
    <w:rsid w:val="00533E41"/>
    <w:rsid w:val="005378E6"/>
    <w:rsid w:val="00553397"/>
    <w:rsid w:val="00567AF3"/>
    <w:rsid w:val="00572991"/>
    <w:rsid w:val="00576CB3"/>
    <w:rsid w:val="00580BB6"/>
    <w:rsid w:val="00581147"/>
    <w:rsid w:val="005831A2"/>
    <w:rsid w:val="00584BD8"/>
    <w:rsid w:val="005961E3"/>
    <w:rsid w:val="005A21EC"/>
    <w:rsid w:val="005A7B25"/>
    <w:rsid w:val="005E0F9A"/>
    <w:rsid w:val="005E2A4B"/>
    <w:rsid w:val="005E703D"/>
    <w:rsid w:val="005F6E62"/>
    <w:rsid w:val="006006AB"/>
    <w:rsid w:val="00605D87"/>
    <w:rsid w:val="006268D7"/>
    <w:rsid w:val="00635BC5"/>
    <w:rsid w:val="006468E8"/>
    <w:rsid w:val="0066645E"/>
    <w:rsid w:val="00677143"/>
    <w:rsid w:val="0068657F"/>
    <w:rsid w:val="006B2162"/>
    <w:rsid w:val="006D1641"/>
    <w:rsid w:val="007012EC"/>
    <w:rsid w:val="007163E3"/>
    <w:rsid w:val="007215C6"/>
    <w:rsid w:val="007403A9"/>
    <w:rsid w:val="00745FEA"/>
    <w:rsid w:val="00767D3E"/>
    <w:rsid w:val="007829D6"/>
    <w:rsid w:val="007B463A"/>
    <w:rsid w:val="007C711C"/>
    <w:rsid w:val="007D0A47"/>
    <w:rsid w:val="007D1065"/>
    <w:rsid w:val="007D37B1"/>
    <w:rsid w:val="007E0714"/>
    <w:rsid w:val="007E6697"/>
    <w:rsid w:val="00802944"/>
    <w:rsid w:val="00811A26"/>
    <w:rsid w:val="00812F4F"/>
    <w:rsid w:val="008402A8"/>
    <w:rsid w:val="00841A98"/>
    <w:rsid w:val="00880D6C"/>
    <w:rsid w:val="00887056"/>
    <w:rsid w:val="008922B9"/>
    <w:rsid w:val="00895FF5"/>
    <w:rsid w:val="008C2883"/>
    <w:rsid w:val="008C2A17"/>
    <w:rsid w:val="008D0DD7"/>
    <w:rsid w:val="008E1558"/>
    <w:rsid w:val="008E31EA"/>
    <w:rsid w:val="0091339D"/>
    <w:rsid w:val="00922261"/>
    <w:rsid w:val="0092772E"/>
    <w:rsid w:val="009565B5"/>
    <w:rsid w:val="00970FC4"/>
    <w:rsid w:val="00993A29"/>
    <w:rsid w:val="00997933"/>
    <w:rsid w:val="009C397B"/>
    <w:rsid w:val="009C5195"/>
    <w:rsid w:val="009C51D7"/>
    <w:rsid w:val="00A0181E"/>
    <w:rsid w:val="00A043DD"/>
    <w:rsid w:val="00A12D9A"/>
    <w:rsid w:val="00A12EBA"/>
    <w:rsid w:val="00A219B5"/>
    <w:rsid w:val="00A5422A"/>
    <w:rsid w:val="00A63928"/>
    <w:rsid w:val="00A969BC"/>
    <w:rsid w:val="00AA4E25"/>
    <w:rsid w:val="00AB0474"/>
    <w:rsid w:val="00AD765C"/>
    <w:rsid w:val="00AD7F85"/>
    <w:rsid w:val="00AE0605"/>
    <w:rsid w:val="00AE4C92"/>
    <w:rsid w:val="00AF7FBB"/>
    <w:rsid w:val="00B142F2"/>
    <w:rsid w:val="00B237D4"/>
    <w:rsid w:val="00B2588E"/>
    <w:rsid w:val="00B330ED"/>
    <w:rsid w:val="00B344BC"/>
    <w:rsid w:val="00B34BB5"/>
    <w:rsid w:val="00B37B34"/>
    <w:rsid w:val="00B50FDD"/>
    <w:rsid w:val="00B54E26"/>
    <w:rsid w:val="00B6594D"/>
    <w:rsid w:val="00B91576"/>
    <w:rsid w:val="00BC0861"/>
    <w:rsid w:val="00BC0D79"/>
    <w:rsid w:val="00BE6373"/>
    <w:rsid w:val="00C05144"/>
    <w:rsid w:val="00C13102"/>
    <w:rsid w:val="00C32139"/>
    <w:rsid w:val="00C33819"/>
    <w:rsid w:val="00C44CA6"/>
    <w:rsid w:val="00C45F59"/>
    <w:rsid w:val="00C77B68"/>
    <w:rsid w:val="00C91E57"/>
    <w:rsid w:val="00C93C90"/>
    <w:rsid w:val="00CA14F3"/>
    <w:rsid w:val="00CA4B4E"/>
    <w:rsid w:val="00CA51A5"/>
    <w:rsid w:val="00CB69AB"/>
    <w:rsid w:val="00CD7AE1"/>
    <w:rsid w:val="00D03C75"/>
    <w:rsid w:val="00D04B63"/>
    <w:rsid w:val="00D23427"/>
    <w:rsid w:val="00D6079C"/>
    <w:rsid w:val="00D74195"/>
    <w:rsid w:val="00D7797F"/>
    <w:rsid w:val="00D8600C"/>
    <w:rsid w:val="00D9331C"/>
    <w:rsid w:val="00DB41C7"/>
    <w:rsid w:val="00DC5CC2"/>
    <w:rsid w:val="00DD4BE8"/>
    <w:rsid w:val="00DE19FE"/>
    <w:rsid w:val="00DE4FDE"/>
    <w:rsid w:val="00E13ADD"/>
    <w:rsid w:val="00E21058"/>
    <w:rsid w:val="00E50223"/>
    <w:rsid w:val="00E570E9"/>
    <w:rsid w:val="00E65C75"/>
    <w:rsid w:val="00E9100E"/>
    <w:rsid w:val="00E9392D"/>
    <w:rsid w:val="00E94141"/>
    <w:rsid w:val="00EA3201"/>
    <w:rsid w:val="00EA6855"/>
    <w:rsid w:val="00EB2FD9"/>
    <w:rsid w:val="00EC07DA"/>
    <w:rsid w:val="00ED6A8B"/>
    <w:rsid w:val="00F3243D"/>
    <w:rsid w:val="00F32495"/>
    <w:rsid w:val="00F45C2C"/>
    <w:rsid w:val="00F54A1E"/>
    <w:rsid w:val="00F760D4"/>
    <w:rsid w:val="00F82574"/>
    <w:rsid w:val="00F95AB3"/>
    <w:rsid w:val="00FA1B49"/>
    <w:rsid w:val="00FA22EC"/>
    <w:rsid w:val="00FB35A8"/>
    <w:rsid w:val="00FC6BF0"/>
    <w:rsid w:val="00FC786E"/>
    <w:rsid w:val="00FC7A4D"/>
    <w:rsid w:val="00FF6ADD"/>
    <w:rsid w:val="01B8C00C"/>
    <w:rsid w:val="03216BFE"/>
    <w:rsid w:val="036BE1E8"/>
    <w:rsid w:val="0404C735"/>
    <w:rsid w:val="05A09796"/>
    <w:rsid w:val="06341DEF"/>
    <w:rsid w:val="06C70569"/>
    <w:rsid w:val="0723EC3D"/>
    <w:rsid w:val="07C90F1E"/>
    <w:rsid w:val="0903D040"/>
    <w:rsid w:val="0B2B449C"/>
    <w:rsid w:val="0CD80D7A"/>
    <w:rsid w:val="0D6350C0"/>
    <w:rsid w:val="0EAB3DE4"/>
    <w:rsid w:val="0ED6E73A"/>
    <w:rsid w:val="106D9A7E"/>
    <w:rsid w:val="1297BE1D"/>
    <w:rsid w:val="12A6D4B4"/>
    <w:rsid w:val="12D9F844"/>
    <w:rsid w:val="146C515A"/>
    <w:rsid w:val="16A05C15"/>
    <w:rsid w:val="179356E1"/>
    <w:rsid w:val="1C4BBF9B"/>
    <w:rsid w:val="1D686301"/>
    <w:rsid w:val="1E325ECD"/>
    <w:rsid w:val="1F820A16"/>
    <w:rsid w:val="208B285C"/>
    <w:rsid w:val="2226F8BD"/>
    <w:rsid w:val="22E881D2"/>
    <w:rsid w:val="23C2C91E"/>
    <w:rsid w:val="246AA6B1"/>
    <w:rsid w:val="26A779C0"/>
    <w:rsid w:val="27298AC4"/>
    <w:rsid w:val="2B99875B"/>
    <w:rsid w:val="2BF7E9A2"/>
    <w:rsid w:val="2CFD92E7"/>
    <w:rsid w:val="2D7198EA"/>
    <w:rsid w:val="2DAD8DDB"/>
    <w:rsid w:val="2E8BBB8C"/>
    <w:rsid w:val="2EAB80C1"/>
    <w:rsid w:val="2EC3ACFF"/>
    <w:rsid w:val="32450A0D"/>
    <w:rsid w:val="32EDC979"/>
    <w:rsid w:val="37CAD511"/>
    <w:rsid w:val="37FC647D"/>
    <w:rsid w:val="385166E8"/>
    <w:rsid w:val="38E40007"/>
    <w:rsid w:val="3B5C35F8"/>
    <w:rsid w:val="3BF1450F"/>
    <w:rsid w:val="3BFB6817"/>
    <w:rsid w:val="3CE3CE22"/>
    <w:rsid w:val="3D6759CA"/>
    <w:rsid w:val="3E676C1E"/>
    <w:rsid w:val="405344F9"/>
    <w:rsid w:val="40E6CB52"/>
    <w:rsid w:val="42AE0BE0"/>
    <w:rsid w:val="43CCD899"/>
    <w:rsid w:val="44481D63"/>
    <w:rsid w:val="4526B61C"/>
    <w:rsid w:val="472F817F"/>
    <w:rsid w:val="48093990"/>
    <w:rsid w:val="48E980CB"/>
    <w:rsid w:val="49A509F1"/>
    <w:rsid w:val="49E7E65D"/>
    <w:rsid w:val="4C14F6E5"/>
    <w:rsid w:val="4E24F53B"/>
    <w:rsid w:val="4E943A0B"/>
    <w:rsid w:val="4F933F31"/>
    <w:rsid w:val="5036159F"/>
    <w:rsid w:val="50A2DF3F"/>
    <w:rsid w:val="516D05D5"/>
    <w:rsid w:val="520ED84A"/>
    <w:rsid w:val="52B3E782"/>
    <w:rsid w:val="5537D574"/>
    <w:rsid w:val="564076F8"/>
    <w:rsid w:val="565946AA"/>
    <w:rsid w:val="56B256BC"/>
    <w:rsid w:val="579A858C"/>
    <w:rsid w:val="5DE1A3F1"/>
    <w:rsid w:val="5E1E6ECE"/>
    <w:rsid w:val="5E20CA77"/>
    <w:rsid w:val="6093FA93"/>
    <w:rsid w:val="641440B3"/>
    <w:rsid w:val="6594CD20"/>
    <w:rsid w:val="663B493A"/>
    <w:rsid w:val="6866F11B"/>
    <w:rsid w:val="6929F615"/>
    <w:rsid w:val="692B83BE"/>
    <w:rsid w:val="69765A62"/>
    <w:rsid w:val="6B490231"/>
    <w:rsid w:val="6B9C7D48"/>
    <w:rsid w:val="6CBCE0DE"/>
    <w:rsid w:val="6CE18ABA"/>
    <w:rsid w:val="7079419B"/>
    <w:rsid w:val="7326B232"/>
    <w:rsid w:val="752CBD74"/>
    <w:rsid w:val="75828645"/>
    <w:rsid w:val="75BDBD8B"/>
    <w:rsid w:val="75C8782B"/>
    <w:rsid w:val="76E5C979"/>
    <w:rsid w:val="77D60E3F"/>
    <w:rsid w:val="7A28C1A6"/>
    <w:rsid w:val="7AC9FD6B"/>
    <w:rsid w:val="7B2A17DE"/>
    <w:rsid w:val="7BAA6D27"/>
    <w:rsid w:val="7E2E7B30"/>
    <w:rsid w:val="7E8B525D"/>
    <w:rsid w:val="7F04D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7DEA10"/>
  <w15:chartTrackingRefBased/>
  <w15:docId w15:val="{99ACCE0C-571A-4151-AC0D-F57B2A8E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2"/>
      <w:sz w:val="24"/>
      <w:szCs w:val="24"/>
      <w:lang w:val="bg-B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eastAsia="Times New Roman" w:hAnsi="Symbol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eastAsia="Times New Roman" w:hAnsi="Symbol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DefaultParagraphFont0">
    <w:name w:val="Default Paragraph Font0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apple-converted-space">
    <w:name w:val="apple-converted-space"/>
    <w:basedOn w:val="DefaultParagraphFont0"/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CharCharChar">
    <w:name w:val="Char Char Char"/>
    <w:basedOn w:val="Normal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NormalWeb">
    <w:name w:val="Normal (Web)"/>
    <w:basedOn w:val="Normal"/>
    <w:pPr>
      <w:spacing w:before="280" w:after="280"/>
    </w:pPr>
    <w:rPr>
      <w:lang w:val="en-U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F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F85"/>
    <w:rPr>
      <w:rFonts w:ascii="Tahoma" w:hAnsi="Tahoma" w:cs="Tahoma"/>
      <w:kern w:val="2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1B5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ooking.com/hotel/gr/rg-status.bg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ooking.com/hotel/gr/rg-status.bg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ooking.com/hotel/gr/gold-stern.bg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booking.com/hotel/gr/gold-stern.bg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untravel.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d0454c-b699-41c5-87f5-9eb035fd481e" xsi:nil="true"/>
    <lcf76f155ced4ddcb4097134ff3c332f xmlns="4814b10c-3174-470a-9714-ca84771edd4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8D367A3F2124088A46E0CD51638F2" ma:contentTypeVersion="14" ma:contentTypeDescription="Create a new document." ma:contentTypeScope="" ma:versionID="b31844bd20d70be809a341881ec45702">
  <xsd:schema xmlns:xsd="http://www.w3.org/2001/XMLSchema" xmlns:xs="http://www.w3.org/2001/XMLSchema" xmlns:p="http://schemas.microsoft.com/office/2006/metadata/properties" xmlns:ns2="4814b10c-3174-470a-9714-ca84771edd4f" xmlns:ns3="11d0454c-b699-41c5-87f5-9eb035fd481e" targetNamespace="http://schemas.microsoft.com/office/2006/metadata/properties" ma:root="true" ma:fieldsID="07672db30ea466e0bda0fbb686cb8cca" ns2:_="" ns3:_="">
    <xsd:import namespace="4814b10c-3174-470a-9714-ca84771edd4f"/>
    <xsd:import namespace="11d0454c-b699-41c5-87f5-9eb035fd4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4b10c-3174-470a-9714-ca84771ed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416d805-f0ae-4d25-ad54-d893c3c68e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0454c-b699-41c5-87f5-9eb035fd481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Колона за класифициране &quot;Обхващане на всички&quot;" ma:hidden="true" ma:list="{8a11f3dc-1243-4466-93ae-a81a1cb7f8db}" ma:internalName="TaxCatchAll" ma:showField="CatchAllData" ma:web="11d0454c-b699-41c5-87f5-9eb035fd4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1D6926-96C2-476F-9921-AB5AEF44C4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B1E8E9-28FE-40B5-935C-7AFE9DFDFB0E}">
  <ds:schemaRefs>
    <ds:schemaRef ds:uri="http://schemas.microsoft.com/office/2006/metadata/properties"/>
    <ds:schemaRef ds:uri="http://schemas.microsoft.com/office/infopath/2007/PartnerControls"/>
    <ds:schemaRef ds:uri="11d0454c-b699-41c5-87f5-9eb035fd481e"/>
    <ds:schemaRef ds:uri="4814b10c-3174-470a-9714-ca84771edd4f"/>
  </ds:schemaRefs>
</ds:datastoreItem>
</file>

<file path=customXml/itemProps3.xml><?xml version="1.0" encoding="utf-8"?>
<ds:datastoreItem xmlns:ds="http://schemas.openxmlformats.org/officeDocument/2006/customXml" ds:itemID="{F4978BF6-415E-4FA7-9FA6-F2AD0EF51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4b10c-3174-470a-9714-ca84771edd4f"/>
    <ds:schemaRef ds:uri="11d0454c-b699-41c5-87f5-9eb035fd4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1614</Words>
  <Characters>9206</Characters>
  <Application>Microsoft Office Word</Application>
  <DocSecurity>0</DocSecurity>
  <Lines>76</Lines>
  <Paragraphs>21</Paragraphs>
  <ScaleCrop>false</ScaleCrop>
  <Company/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cp:lastModifiedBy>User</cp:lastModifiedBy>
  <cp:revision>371</cp:revision>
  <cp:lastPrinted>2019-01-07T18:55:00Z</cp:lastPrinted>
  <dcterms:created xsi:type="dcterms:W3CDTF">2023-04-18T09:42:00Z</dcterms:created>
  <dcterms:modified xsi:type="dcterms:W3CDTF">2024-07-10T12:12:00Z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0x010100F4F8D367A3F2124088A46E0CD51638F2</vt:lpwstr>
  </property>
  <property fmtid="{D5CDD505-2E9C-101B-9397-08002B2CF9AE}" pid="3" name="MediaServiceImageTags">
    <vt:lpwstr/>
  </property>
</Properties>
</file>